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830BB" w14:textId="12D3F85B" w:rsidR="00800AD2" w:rsidRDefault="00800AD2" w:rsidP="00800AD2">
      <w:pPr>
        <w:tabs>
          <w:tab w:val="left" w:pos="6540"/>
        </w:tabs>
      </w:pPr>
      <w:bookmarkStart w:id="0" w:name="_GoBack"/>
      <w:bookmarkEnd w:id="0"/>
      <w:r>
        <w:tab/>
      </w:r>
    </w:p>
    <w:p w14:paraId="69AC60E0" w14:textId="5499D388" w:rsidR="00800AD2" w:rsidRDefault="00800AD2"/>
    <w:tbl>
      <w:tblPr>
        <w:tblpPr w:leftFromText="180" w:rightFromText="180" w:vertAnchor="text" w:horzAnchor="page" w:tblpX="731" w:tblpY="-100"/>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8"/>
        <w:gridCol w:w="5040"/>
        <w:gridCol w:w="5310"/>
      </w:tblGrid>
      <w:tr w:rsidR="00800AD2" w:rsidRPr="00720E16" w14:paraId="1E52EB2A" w14:textId="77777777" w:rsidTr="00800AD2">
        <w:trPr>
          <w:cantSplit/>
          <w:trHeight w:val="160"/>
        </w:trPr>
        <w:tc>
          <w:tcPr>
            <w:tcW w:w="468" w:type="dxa"/>
            <w:tcBorders>
              <w:bottom w:val="single" w:sz="4" w:space="0" w:color="000000"/>
            </w:tcBorders>
            <w:shd w:val="clear" w:color="auto" w:fill="000000"/>
            <w:textDirection w:val="btLr"/>
          </w:tcPr>
          <w:p w14:paraId="27E6A034" w14:textId="77777777" w:rsidR="00800AD2" w:rsidRPr="00720E16" w:rsidRDefault="00800AD2" w:rsidP="00800AD2">
            <w:pPr>
              <w:pStyle w:val="normal0"/>
              <w:spacing w:line="276" w:lineRule="auto"/>
              <w:ind w:left="113" w:right="113"/>
              <w:contextualSpacing w:val="0"/>
              <w:jc w:val="center"/>
              <w:rPr>
                <w:rFonts w:ascii="Times New Roman" w:hAnsi="Times New Roman" w:cs="Times New Roman"/>
                <w:b/>
                <w:color w:val="FFFFFF" w:themeColor="background1"/>
                <w:sz w:val="20"/>
                <w:szCs w:val="20"/>
              </w:rPr>
            </w:pPr>
          </w:p>
        </w:tc>
        <w:tc>
          <w:tcPr>
            <w:tcW w:w="5040" w:type="dxa"/>
            <w:shd w:val="clear" w:color="auto" w:fill="000000"/>
            <w:tcMar>
              <w:top w:w="100" w:type="dxa"/>
              <w:left w:w="108" w:type="dxa"/>
              <w:bottom w:w="100" w:type="dxa"/>
              <w:right w:w="108" w:type="dxa"/>
            </w:tcMar>
          </w:tcPr>
          <w:p w14:paraId="559CBC30" w14:textId="77777777" w:rsidR="00800AD2" w:rsidRPr="00720E16" w:rsidRDefault="00800AD2" w:rsidP="00800AD2">
            <w:pPr>
              <w:pStyle w:val="normal0"/>
              <w:spacing w:line="276" w:lineRule="auto"/>
              <w:contextualSpacing w:val="0"/>
              <w:jc w:val="center"/>
              <w:rPr>
                <w:rFonts w:ascii="Times New Roman" w:hAnsi="Times New Roman" w:cs="Times New Roman"/>
                <w:color w:val="FFFFFF" w:themeColor="background1"/>
                <w:sz w:val="20"/>
                <w:szCs w:val="20"/>
              </w:rPr>
            </w:pPr>
            <w:r>
              <w:rPr>
                <w:rFonts w:ascii="Times New Roman" w:hAnsi="Times New Roman" w:cs="Times New Roman"/>
                <w:b/>
                <w:color w:val="FFFFFF" w:themeColor="background1"/>
                <w:sz w:val="20"/>
                <w:szCs w:val="20"/>
              </w:rPr>
              <w:t>ASSUMPTIONS</w:t>
            </w:r>
          </w:p>
        </w:tc>
        <w:tc>
          <w:tcPr>
            <w:tcW w:w="5310" w:type="dxa"/>
            <w:shd w:val="clear" w:color="auto" w:fill="000000"/>
            <w:tcMar>
              <w:top w:w="100" w:type="dxa"/>
              <w:left w:w="108" w:type="dxa"/>
              <w:bottom w:w="100" w:type="dxa"/>
              <w:right w:w="108" w:type="dxa"/>
            </w:tcMar>
          </w:tcPr>
          <w:p w14:paraId="78EC5A58" w14:textId="77777777" w:rsidR="00800AD2" w:rsidRPr="00720E16" w:rsidRDefault="00800AD2" w:rsidP="00800AD2">
            <w:pPr>
              <w:pStyle w:val="normal0"/>
              <w:spacing w:line="276" w:lineRule="auto"/>
              <w:contextualSpacing w:val="0"/>
              <w:jc w:val="center"/>
              <w:rPr>
                <w:rFonts w:ascii="Times New Roman" w:hAnsi="Times New Roman" w:cs="Times New Roman"/>
                <w:color w:val="FFFFFF" w:themeColor="background1"/>
                <w:sz w:val="20"/>
                <w:szCs w:val="20"/>
              </w:rPr>
            </w:pPr>
            <w:r>
              <w:rPr>
                <w:rFonts w:ascii="Times New Roman" w:hAnsi="Times New Roman" w:cs="Times New Roman"/>
                <w:b/>
                <w:color w:val="FFFFFF" w:themeColor="background1"/>
                <w:sz w:val="20"/>
                <w:szCs w:val="20"/>
              </w:rPr>
              <w:t>QUESTIONS</w:t>
            </w:r>
          </w:p>
        </w:tc>
      </w:tr>
      <w:tr w:rsidR="00800AD2" w:rsidRPr="00720E16" w14:paraId="5CC2EA60" w14:textId="77777777" w:rsidTr="00800AD2">
        <w:trPr>
          <w:cantSplit/>
          <w:trHeight w:val="6552"/>
        </w:trPr>
        <w:tc>
          <w:tcPr>
            <w:tcW w:w="468" w:type="dxa"/>
            <w:shd w:val="clear" w:color="auto" w:fill="800080"/>
            <w:textDirection w:val="btLr"/>
          </w:tcPr>
          <w:p w14:paraId="6E147436" w14:textId="10720BC1" w:rsidR="00800AD2" w:rsidRPr="00720E16" w:rsidRDefault="00800AD2" w:rsidP="00DC4C83">
            <w:pPr>
              <w:pStyle w:val="normal0"/>
              <w:spacing w:line="276" w:lineRule="auto"/>
              <w:ind w:left="473" w:right="113"/>
              <w:jc w:val="center"/>
              <w:rPr>
                <w:rFonts w:ascii="Times New Roman" w:hAnsi="Times New Roman" w:cs="Times New Roman"/>
                <w:color w:val="auto"/>
                <w:sz w:val="20"/>
                <w:szCs w:val="20"/>
              </w:rPr>
            </w:pPr>
            <w:r w:rsidRPr="00720E16">
              <w:rPr>
                <w:rFonts w:ascii="Times New Roman" w:hAnsi="Times New Roman" w:cs="Times New Roman"/>
                <w:color w:val="auto"/>
                <w:sz w:val="20"/>
                <w:szCs w:val="20"/>
              </w:rPr>
              <w:t>COMPASSION</w:t>
            </w:r>
          </w:p>
        </w:tc>
        <w:tc>
          <w:tcPr>
            <w:tcW w:w="5040" w:type="dxa"/>
            <w:tcMar>
              <w:top w:w="100" w:type="dxa"/>
              <w:left w:w="108" w:type="dxa"/>
              <w:bottom w:w="100" w:type="dxa"/>
              <w:right w:w="108" w:type="dxa"/>
            </w:tcMar>
          </w:tcPr>
          <w:p w14:paraId="21BB202C" w14:textId="77777777" w:rsidR="00800AD2" w:rsidRPr="00720E16" w:rsidRDefault="00800AD2" w:rsidP="00800AD2">
            <w:pPr>
              <w:pStyle w:val="normal0"/>
              <w:numPr>
                <w:ilvl w:val="0"/>
                <w:numId w:val="17"/>
              </w:numPr>
              <w:spacing w:line="276" w:lineRule="auto"/>
              <w:rPr>
                <w:rFonts w:ascii="Times New Roman" w:hAnsi="Times New Roman" w:cs="Times New Roman"/>
                <w:color w:val="auto"/>
                <w:sz w:val="20"/>
                <w:szCs w:val="20"/>
              </w:rPr>
            </w:pPr>
            <w:r w:rsidRPr="00720E16">
              <w:rPr>
                <w:rFonts w:ascii="Times New Roman" w:hAnsi="Times New Roman" w:cs="Times New Roman"/>
                <w:color w:val="auto"/>
                <w:sz w:val="20"/>
                <w:szCs w:val="20"/>
              </w:rPr>
              <w:t xml:space="preserve">Compassion is the ability to suspend judgment of </w:t>
            </w:r>
            <w:proofErr w:type="gramStart"/>
            <w:r w:rsidRPr="00720E16">
              <w:rPr>
                <w:rFonts w:ascii="Times New Roman" w:hAnsi="Times New Roman" w:cs="Times New Roman"/>
                <w:color w:val="auto"/>
                <w:sz w:val="20"/>
                <w:szCs w:val="20"/>
              </w:rPr>
              <w:t>ourselves and others, appreciating that each of us makes choices based on the information and skills that we have at any given time</w:t>
            </w:r>
            <w:proofErr w:type="gramEnd"/>
            <w:r w:rsidRPr="00720E16">
              <w:rPr>
                <w:rFonts w:ascii="Times New Roman" w:hAnsi="Times New Roman" w:cs="Times New Roman"/>
                <w:color w:val="auto"/>
                <w:sz w:val="20"/>
                <w:szCs w:val="20"/>
              </w:rPr>
              <w:t>.</w:t>
            </w:r>
          </w:p>
          <w:p w14:paraId="22CE08D6" w14:textId="77777777" w:rsidR="00800AD2" w:rsidRPr="00720E16" w:rsidRDefault="00800AD2" w:rsidP="00800AD2">
            <w:pPr>
              <w:pStyle w:val="normal0"/>
              <w:numPr>
                <w:ilvl w:val="0"/>
                <w:numId w:val="17"/>
              </w:numPr>
              <w:spacing w:line="276" w:lineRule="auto"/>
              <w:rPr>
                <w:rFonts w:ascii="Times New Roman" w:hAnsi="Times New Roman" w:cs="Times New Roman"/>
                <w:color w:val="auto"/>
                <w:sz w:val="20"/>
                <w:szCs w:val="20"/>
              </w:rPr>
            </w:pPr>
            <w:r w:rsidRPr="00720E16">
              <w:rPr>
                <w:rFonts w:ascii="Times New Roman" w:hAnsi="Times New Roman" w:cs="Times New Roman"/>
                <w:color w:val="auto"/>
                <w:sz w:val="20"/>
                <w:szCs w:val="20"/>
              </w:rPr>
              <w:t xml:space="preserve">Compassion is a feeling of empathy for another living being. This feeling can motivate us to take action to alleviate suffering. </w:t>
            </w:r>
          </w:p>
          <w:p w14:paraId="5535ACD8" w14:textId="77777777" w:rsidR="00800AD2" w:rsidRPr="00720E16" w:rsidRDefault="00800AD2" w:rsidP="00800AD2">
            <w:pPr>
              <w:pStyle w:val="normal0"/>
              <w:numPr>
                <w:ilvl w:val="0"/>
                <w:numId w:val="17"/>
              </w:numPr>
              <w:spacing w:line="276" w:lineRule="auto"/>
              <w:rPr>
                <w:rFonts w:ascii="Times New Roman" w:hAnsi="Times New Roman" w:cs="Times New Roman"/>
                <w:color w:val="auto"/>
                <w:sz w:val="20"/>
                <w:szCs w:val="20"/>
              </w:rPr>
            </w:pPr>
            <w:r w:rsidRPr="00720E16">
              <w:rPr>
                <w:rFonts w:ascii="Times New Roman" w:hAnsi="Times New Roman" w:cs="Times New Roman"/>
                <w:color w:val="auto"/>
                <w:sz w:val="20"/>
                <w:szCs w:val="20"/>
              </w:rPr>
              <w:t xml:space="preserve">Compassion is our natural state. Sometimes conditions block us from feeling compassion but we can find our way back. </w:t>
            </w:r>
          </w:p>
          <w:p w14:paraId="0734AFAA" w14:textId="77777777" w:rsidR="00800AD2" w:rsidRPr="00720E16" w:rsidRDefault="00800AD2" w:rsidP="00800AD2">
            <w:pPr>
              <w:pStyle w:val="normal0"/>
              <w:numPr>
                <w:ilvl w:val="0"/>
                <w:numId w:val="17"/>
              </w:numPr>
              <w:spacing w:line="276" w:lineRule="auto"/>
              <w:rPr>
                <w:rFonts w:ascii="Times New Roman" w:hAnsi="Times New Roman" w:cs="Times New Roman"/>
                <w:color w:val="auto"/>
                <w:sz w:val="20"/>
                <w:szCs w:val="20"/>
              </w:rPr>
            </w:pPr>
            <w:r w:rsidRPr="00720E16">
              <w:rPr>
                <w:rFonts w:ascii="Times New Roman" w:hAnsi="Times New Roman" w:cs="Times New Roman"/>
                <w:color w:val="auto"/>
                <w:sz w:val="20"/>
                <w:szCs w:val="20"/>
              </w:rPr>
              <w:t>Compassion for another starts with compassion toward one’s self.</w:t>
            </w:r>
          </w:p>
          <w:p w14:paraId="0B43D465" w14:textId="77777777" w:rsidR="00800AD2" w:rsidRPr="00720E16" w:rsidRDefault="00800AD2" w:rsidP="00800AD2">
            <w:pPr>
              <w:pStyle w:val="normal0"/>
              <w:numPr>
                <w:ilvl w:val="0"/>
                <w:numId w:val="17"/>
              </w:numPr>
              <w:spacing w:line="276" w:lineRule="auto"/>
              <w:rPr>
                <w:rFonts w:ascii="Times New Roman" w:hAnsi="Times New Roman" w:cs="Times New Roman"/>
                <w:color w:val="auto"/>
                <w:sz w:val="20"/>
                <w:szCs w:val="20"/>
              </w:rPr>
            </w:pPr>
            <w:r w:rsidRPr="00720E16">
              <w:rPr>
                <w:rFonts w:ascii="Times New Roman" w:hAnsi="Times New Roman" w:cs="Times New Roman"/>
                <w:color w:val="auto"/>
                <w:sz w:val="20"/>
                <w:szCs w:val="20"/>
              </w:rPr>
              <w:t xml:space="preserve">Cultivating compassion requires us to keep our eyes and hearts open even though what we see and hear might break our hearts. </w:t>
            </w:r>
          </w:p>
          <w:p w14:paraId="4437CCAE" w14:textId="77777777" w:rsidR="00800AD2" w:rsidRPr="00720E16" w:rsidRDefault="00800AD2" w:rsidP="00800AD2">
            <w:pPr>
              <w:pStyle w:val="normal0"/>
              <w:numPr>
                <w:ilvl w:val="0"/>
                <w:numId w:val="17"/>
              </w:numPr>
              <w:spacing w:line="276" w:lineRule="auto"/>
              <w:rPr>
                <w:rFonts w:ascii="Times New Roman" w:hAnsi="Times New Roman" w:cs="Times New Roman"/>
                <w:color w:val="auto"/>
                <w:sz w:val="20"/>
                <w:szCs w:val="20"/>
              </w:rPr>
            </w:pPr>
            <w:r w:rsidRPr="00720E16">
              <w:rPr>
                <w:rFonts w:ascii="Times New Roman" w:hAnsi="Times New Roman" w:cs="Times New Roman"/>
                <w:color w:val="auto"/>
                <w:sz w:val="20"/>
                <w:szCs w:val="20"/>
              </w:rPr>
              <w:t xml:space="preserve">Gratitude, gentleness, and listening foster the development of compassion.  </w:t>
            </w:r>
          </w:p>
          <w:p w14:paraId="2BB40C93" w14:textId="77777777" w:rsidR="00800AD2" w:rsidRPr="00720E16" w:rsidRDefault="00800AD2" w:rsidP="00800AD2">
            <w:pPr>
              <w:pStyle w:val="normal0"/>
              <w:numPr>
                <w:ilvl w:val="0"/>
                <w:numId w:val="17"/>
              </w:numPr>
              <w:spacing w:line="276" w:lineRule="auto"/>
              <w:rPr>
                <w:rFonts w:ascii="Times New Roman" w:hAnsi="Times New Roman" w:cs="Times New Roman"/>
                <w:color w:val="auto"/>
                <w:sz w:val="20"/>
                <w:szCs w:val="20"/>
              </w:rPr>
            </w:pPr>
            <w:r w:rsidRPr="00720E16">
              <w:rPr>
                <w:rFonts w:ascii="Times New Roman" w:hAnsi="Times New Roman" w:cs="Times New Roman"/>
                <w:color w:val="auto"/>
                <w:sz w:val="20"/>
                <w:szCs w:val="20"/>
              </w:rPr>
              <w:t xml:space="preserve">It is an act of compassion to hold a calm and grounded presence in the face of another’s suffering.  </w:t>
            </w:r>
          </w:p>
          <w:p w14:paraId="35532351" w14:textId="77777777" w:rsidR="00800AD2" w:rsidRPr="00720E16" w:rsidRDefault="00800AD2" w:rsidP="00800AD2">
            <w:pPr>
              <w:pStyle w:val="normal0"/>
              <w:numPr>
                <w:ilvl w:val="0"/>
                <w:numId w:val="17"/>
              </w:numPr>
              <w:spacing w:line="276" w:lineRule="auto"/>
              <w:rPr>
                <w:rFonts w:ascii="Times New Roman" w:hAnsi="Times New Roman" w:cs="Times New Roman"/>
                <w:color w:val="auto"/>
                <w:sz w:val="20"/>
                <w:szCs w:val="20"/>
                <w:u w:val="single"/>
              </w:rPr>
            </w:pPr>
            <w:r w:rsidRPr="00720E16">
              <w:rPr>
                <w:rFonts w:ascii="Times New Roman" w:hAnsi="Times New Roman" w:cs="Times New Roman"/>
                <w:color w:val="auto"/>
                <w:sz w:val="20"/>
                <w:szCs w:val="20"/>
              </w:rPr>
              <w:t xml:space="preserve">If we pause and choose a response to a situation, we are more likely to feel compassionate. </w:t>
            </w:r>
          </w:p>
          <w:p w14:paraId="517EB1F1" w14:textId="77777777" w:rsidR="00800AD2" w:rsidRPr="00720E16" w:rsidRDefault="00800AD2" w:rsidP="00800AD2">
            <w:pPr>
              <w:pStyle w:val="normal0"/>
              <w:numPr>
                <w:ilvl w:val="0"/>
                <w:numId w:val="17"/>
              </w:numPr>
              <w:spacing w:line="276" w:lineRule="auto"/>
              <w:rPr>
                <w:rFonts w:ascii="Times New Roman" w:hAnsi="Times New Roman" w:cs="Times New Roman"/>
                <w:color w:val="auto"/>
                <w:sz w:val="20"/>
                <w:szCs w:val="20"/>
              </w:rPr>
            </w:pPr>
            <w:r w:rsidRPr="00720E16">
              <w:rPr>
                <w:rFonts w:ascii="Times New Roman" w:hAnsi="Times New Roman" w:cs="Times New Roman"/>
                <w:color w:val="auto"/>
                <w:sz w:val="20"/>
                <w:szCs w:val="20"/>
              </w:rPr>
              <w:t>We can use compassion to dismantle destructive beliefs and behaviors.</w:t>
            </w:r>
          </w:p>
          <w:p w14:paraId="047D4A63" w14:textId="77777777" w:rsidR="00800AD2" w:rsidRPr="00720E16" w:rsidRDefault="00800AD2" w:rsidP="00800AD2">
            <w:pPr>
              <w:pStyle w:val="normal0"/>
              <w:numPr>
                <w:ilvl w:val="0"/>
                <w:numId w:val="17"/>
              </w:numPr>
              <w:spacing w:line="276" w:lineRule="auto"/>
              <w:rPr>
                <w:rFonts w:ascii="Times New Roman" w:hAnsi="Times New Roman" w:cs="Times New Roman"/>
                <w:color w:val="auto"/>
                <w:sz w:val="20"/>
                <w:szCs w:val="20"/>
              </w:rPr>
            </w:pPr>
            <w:r w:rsidRPr="00720E16">
              <w:rPr>
                <w:rFonts w:ascii="Times New Roman" w:hAnsi="Times New Roman" w:cs="Times New Roman"/>
                <w:color w:val="auto"/>
                <w:sz w:val="20"/>
                <w:szCs w:val="20"/>
              </w:rPr>
              <w:t xml:space="preserve"> “Something that is worthwhile, wholesome and healthy exists in all of us.” (</w:t>
            </w:r>
            <w:proofErr w:type="spellStart"/>
            <w:r w:rsidRPr="00720E16">
              <w:rPr>
                <w:rFonts w:ascii="Times New Roman" w:hAnsi="Times New Roman" w:cs="Times New Roman"/>
                <w:color w:val="auto"/>
                <w:sz w:val="20"/>
                <w:szCs w:val="20"/>
              </w:rPr>
              <w:t>Chogyam</w:t>
            </w:r>
            <w:proofErr w:type="spellEnd"/>
            <w:r w:rsidRPr="00720E16">
              <w:rPr>
                <w:rFonts w:ascii="Times New Roman" w:hAnsi="Times New Roman" w:cs="Times New Roman"/>
                <w:color w:val="auto"/>
                <w:sz w:val="20"/>
                <w:szCs w:val="20"/>
              </w:rPr>
              <w:t xml:space="preserve"> </w:t>
            </w:r>
            <w:proofErr w:type="spellStart"/>
            <w:r w:rsidRPr="00720E16">
              <w:rPr>
                <w:rFonts w:ascii="Times New Roman" w:hAnsi="Times New Roman" w:cs="Times New Roman"/>
                <w:color w:val="auto"/>
                <w:sz w:val="20"/>
                <w:szCs w:val="20"/>
              </w:rPr>
              <w:t>Trungpa</w:t>
            </w:r>
            <w:proofErr w:type="spellEnd"/>
            <w:r w:rsidRPr="00720E16">
              <w:rPr>
                <w:rFonts w:ascii="Times New Roman" w:hAnsi="Times New Roman" w:cs="Times New Roman"/>
                <w:color w:val="auto"/>
                <w:sz w:val="20"/>
                <w:szCs w:val="20"/>
              </w:rPr>
              <w:t xml:space="preserve">) </w:t>
            </w:r>
          </w:p>
          <w:p w14:paraId="559B77A7" w14:textId="77777777" w:rsidR="00800AD2" w:rsidRPr="00720E16" w:rsidRDefault="00800AD2" w:rsidP="00800AD2">
            <w:pPr>
              <w:pStyle w:val="normal0"/>
              <w:spacing w:line="276" w:lineRule="auto"/>
              <w:ind w:left="360"/>
              <w:rPr>
                <w:rFonts w:ascii="Times New Roman" w:hAnsi="Times New Roman" w:cs="Times New Roman"/>
                <w:color w:val="auto"/>
                <w:sz w:val="20"/>
                <w:szCs w:val="20"/>
              </w:rPr>
            </w:pPr>
          </w:p>
        </w:tc>
        <w:tc>
          <w:tcPr>
            <w:tcW w:w="5310" w:type="dxa"/>
            <w:tcMar>
              <w:top w:w="100" w:type="dxa"/>
              <w:left w:w="108" w:type="dxa"/>
              <w:bottom w:w="100" w:type="dxa"/>
              <w:right w:w="108" w:type="dxa"/>
            </w:tcMar>
          </w:tcPr>
          <w:p w14:paraId="484A2AA4" w14:textId="77777777" w:rsidR="00800AD2" w:rsidRPr="00720E16" w:rsidRDefault="00800AD2" w:rsidP="00800AD2">
            <w:pPr>
              <w:pStyle w:val="normal0"/>
              <w:spacing w:line="276" w:lineRule="auto"/>
              <w:rPr>
                <w:rFonts w:ascii="Times New Roman" w:hAnsi="Times New Roman" w:cs="Times New Roman"/>
                <w:sz w:val="20"/>
                <w:szCs w:val="20"/>
              </w:rPr>
            </w:pPr>
          </w:p>
          <w:p w14:paraId="4E1CED4D" w14:textId="25DEFB1D" w:rsidR="00C60C12" w:rsidRDefault="00C60C12" w:rsidP="00800AD2">
            <w:pPr>
              <w:pStyle w:val="normal0"/>
              <w:numPr>
                <w:ilvl w:val="0"/>
                <w:numId w:val="16"/>
              </w:numPr>
              <w:spacing w:line="276" w:lineRule="auto"/>
              <w:rPr>
                <w:rFonts w:ascii="Times New Roman" w:hAnsi="Times New Roman" w:cs="Times New Roman"/>
                <w:sz w:val="20"/>
                <w:szCs w:val="20"/>
              </w:rPr>
            </w:pPr>
            <w:r>
              <w:rPr>
                <w:rFonts w:ascii="Times New Roman" w:hAnsi="Times New Roman" w:cs="Times New Roman"/>
                <w:sz w:val="20"/>
                <w:szCs w:val="20"/>
              </w:rPr>
              <w:t xml:space="preserve">How is someone else experiencing this situation? </w:t>
            </w:r>
            <w:r w:rsidR="00954D03">
              <w:rPr>
                <w:rFonts w:ascii="Times New Roman" w:hAnsi="Times New Roman" w:cs="Times New Roman"/>
                <w:sz w:val="20"/>
                <w:szCs w:val="20"/>
              </w:rPr>
              <w:t xml:space="preserve">What are things like from their perspective? </w:t>
            </w:r>
          </w:p>
          <w:p w14:paraId="6052C1C6" w14:textId="77777777" w:rsidR="00800AD2" w:rsidRPr="00720E16" w:rsidRDefault="00800AD2" w:rsidP="00800AD2">
            <w:pPr>
              <w:pStyle w:val="normal0"/>
              <w:numPr>
                <w:ilvl w:val="0"/>
                <w:numId w:val="16"/>
              </w:numPr>
              <w:spacing w:line="276" w:lineRule="auto"/>
              <w:rPr>
                <w:rFonts w:ascii="Times New Roman" w:hAnsi="Times New Roman" w:cs="Times New Roman"/>
                <w:sz w:val="20"/>
                <w:szCs w:val="20"/>
              </w:rPr>
            </w:pPr>
            <w:r w:rsidRPr="00720E16">
              <w:rPr>
                <w:rFonts w:ascii="Times New Roman" w:hAnsi="Times New Roman" w:cs="Times New Roman"/>
                <w:sz w:val="20"/>
                <w:szCs w:val="20"/>
              </w:rPr>
              <w:t xml:space="preserve">How can we uncover the goodness and humanity in others despite their grief, anger and exhaustion, or despite our own?  </w:t>
            </w:r>
          </w:p>
          <w:p w14:paraId="61E0ADDB" w14:textId="77777777" w:rsidR="00800AD2" w:rsidRPr="00720E16" w:rsidRDefault="00800AD2" w:rsidP="00800AD2">
            <w:pPr>
              <w:pStyle w:val="normal0"/>
              <w:numPr>
                <w:ilvl w:val="0"/>
                <w:numId w:val="16"/>
              </w:numPr>
              <w:spacing w:line="276" w:lineRule="auto"/>
              <w:rPr>
                <w:rFonts w:ascii="Times New Roman" w:hAnsi="Times New Roman" w:cs="Times New Roman"/>
                <w:sz w:val="20"/>
                <w:szCs w:val="20"/>
              </w:rPr>
            </w:pPr>
            <w:r w:rsidRPr="00720E16">
              <w:rPr>
                <w:rFonts w:ascii="Times New Roman" w:hAnsi="Times New Roman" w:cs="Times New Roman"/>
                <w:sz w:val="20"/>
                <w:szCs w:val="20"/>
              </w:rPr>
              <w:t>How do we support others to discover their best qualities? (And are we remembering to do so?)</w:t>
            </w:r>
          </w:p>
          <w:p w14:paraId="037A9E1A" w14:textId="77777777" w:rsidR="00800AD2" w:rsidRPr="00720E16" w:rsidRDefault="00800AD2" w:rsidP="00800AD2">
            <w:pPr>
              <w:pStyle w:val="normal0"/>
              <w:numPr>
                <w:ilvl w:val="0"/>
                <w:numId w:val="16"/>
              </w:numPr>
              <w:spacing w:line="276" w:lineRule="auto"/>
              <w:rPr>
                <w:rFonts w:ascii="Times New Roman" w:hAnsi="Times New Roman" w:cs="Times New Roman"/>
                <w:sz w:val="20"/>
                <w:szCs w:val="20"/>
              </w:rPr>
            </w:pPr>
            <w:r w:rsidRPr="00720E16">
              <w:rPr>
                <w:rFonts w:ascii="Times New Roman" w:hAnsi="Times New Roman" w:cs="Times New Roman"/>
                <w:sz w:val="20"/>
                <w:szCs w:val="20"/>
              </w:rPr>
              <w:t>How do we create space for all voices to be truly heard? Whose voices are not being heard?</w:t>
            </w:r>
          </w:p>
          <w:p w14:paraId="1210025F" w14:textId="77777777" w:rsidR="00800AD2" w:rsidRPr="00720E16" w:rsidRDefault="00800AD2" w:rsidP="00800AD2">
            <w:pPr>
              <w:pStyle w:val="normal0"/>
              <w:numPr>
                <w:ilvl w:val="0"/>
                <w:numId w:val="16"/>
              </w:numPr>
              <w:spacing w:line="276" w:lineRule="auto"/>
              <w:rPr>
                <w:rFonts w:ascii="Times New Roman" w:hAnsi="Times New Roman" w:cs="Times New Roman"/>
                <w:sz w:val="20"/>
                <w:szCs w:val="20"/>
              </w:rPr>
            </w:pPr>
            <w:r w:rsidRPr="00720E16">
              <w:rPr>
                <w:rFonts w:ascii="Times New Roman" w:hAnsi="Times New Roman" w:cs="Times New Roman"/>
                <w:sz w:val="20"/>
                <w:szCs w:val="20"/>
              </w:rPr>
              <w:t xml:space="preserve">How do we help others explore the consequences of their actions and learn from them? </w:t>
            </w:r>
          </w:p>
          <w:p w14:paraId="0B37AF76" w14:textId="77777777" w:rsidR="00800AD2" w:rsidRPr="00720E16" w:rsidRDefault="00800AD2" w:rsidP="00800AD2">
            <w:pPr>
              <w:pStyle w:val="normal0"/>
              <w:numPr>
                <w:ilvl w:val="0"/>
                <w:numId w:val="16"/>
              </w:numPr>
              <w:spacing w:line="276" w:lineRule="auto"/>
              <w:rPr>
                <w:rFonts w:ascii="Times New Roman" w:hAnsi="Times New Roman" w:cs="Times New Roman"/>
                <w:color w:val="auto"/>
                <w:sz w:val="20"/>
                <w:szCs w:val="20"/>
              </w:rPr>
            </w:pPr>
            <w:r w:rsidRPr="00720E16">
              <w:rPr>
                <w:rFonts w:ascii="Times New Roman" w:hAnsi="Times New Roman" w:cs="Times New Roman"/>
                <w:color w:val="auto"/>
                <w:sz w:val="20"/>
                <w:szCs w:val="20"/>
              </w:rPr>
              <w:t xml:space="preserve">How do we foster listening that leads to greater compassion and empathy in our communities? </w:t>
            </w:r>
          </w:p>
          <w:p w14:paraId="7252F723" w14:textId="77777777" w:rsidR="00800AD2" w:rsidRPr="00720E16" w:rsidRDefault="00800AD2" w:rsidP="00800AD2">
            <w:pPr>
              <w:pStyle w:val="normal0"/>
              <w:numPr>
                <w:ilvl w:val="0"/>
                <w:numId w:val="16"/>
              </w:numPr>
              <w:spacing w:line="276" w:lineRule="auto"/>
              <w:rPr>
                <w:rFonts w:ascii="Times New Roman" w:hAnsi="Times New Roman" w:cs="Times New Roman"/>
                <w:sz w:val="20"/>
                <w:szCs w:val="20"/>
              </w:rPr>
            </w:pPr>
            <w:r w:rsidRPr="00720E16">
              <w:rPr>
                <w:rFonts w:ascii="Times New Roman" w:hAnsi="Times New Roman" w:cs="Times New Roman"/>
                <w:sz w:val="20"/>
                <w:szCs w:val="20"/>
              </w:rPr>
              <w:t xml:space="preserve">How do we find the entry points to transform grief, anger and exhaustion into compassion? </w:t>
            </w:r>
          </w:p>
          <w:p w14:paraId="73DFFF89" w14:textId="77777777" w:rsidR="00800AD2" w:rsidRPr="00720E16" w:rsidRDefault="00800AD2" w:rsidP="00800AD2">
            <w:pPr>
              <w:pStyle w:val="normal0"/>
              <w:numPr>
                <w:ilvl w:val="0"/>
                <w:numId w:val="16"/>
              </w:numPr>
              <w:spacing w:line="276" w:lineRule="auto"/>
              <w:rPr>
                <w:rFonts w:ascii="Times New Roman" w:hAnsi="Times New Roman" w:cs="Times New Roman"/>
                <w:sz w:val="20"/>
                <w:szCs w:val="20"/>
              </w:rPr>
            </w:pPr>
            <w:r w:rsidRPr="00720E16">
              <w:rPr>
                <w:rFonts w:ascii="Times New Roman" w:hAnsi="Times New Roman" w:cs="Times New Roman"/>
                <w:sz w:val="20"/>
                <w:szCs w:val="20"/>
              </w:rPr>
              <w:t xml:space="preserve">Where do we see people treating each other with kindness? How can we create more spaces where people treat each other with kindness? </w:t>
            </w:r>
          </w:p>
          <w:p w14:paraId="735B147E" w14:textId="77777777" w:rsidR="00800AD2" w:rsidRPr="00720E16" w:rsidRDefault="00800AD2" w:rsidP="00800AD2">
            <w:pPr>
              <w:pStyle w:val="normal0"/>
              <w:numPr>
                <w:ilvl w:val="0"/>
                <w:numId w:val="16"/>
              </w:numPr>
              <w:spacing w:line="276" w:lineRule="auto"/>
              <w:rPr>
                <w:rFonts w:ascii="Times New Roman" w:hAnsi="Times New Roman" w:cs="Times New Roman"/>
                <w:sz w:val="20"/>
                <w:szCs w:val="20"/>
              </w:rPr>
            </w:pPr>
            <w:r w:rsidRPr="00720E16">
              <w:rPr>
                <w:rFonts w:ascii="Times New Roman" w:hAnsi="Times New Roman" w:cs="Times New Roman"/>
                <w:sz w:val="20"/>
                <w:szCs w:val="20"/>
              </w:rPr>
              <w:t>How can we return to a state of compassion when we notice we are being triggered? How can we help others do this?</w:t>
            </w:r>
          </w:p>
          <w:p w14:paraId="082E0B01" w14:textId="77777777" w:rsidR="00800AD2" w:rsidRPr="00720E16" w:rsidRDefault="00800AD2" w:rsidP="00800AD2">
            <w:pPr>
              <w:pStyle w:val="normal0"/>
              <w:numPr>
                <w:ilvl w:val="0"/>
                <w:numId w:val="16"/>
              </w:numPr>
              <w:spacing w:line="276" w:lineRule="auto"/>
              <w:rPr>
                <w:rFonts w:ascii="Times New Roman" w:hAnsi="Times New Roman" w:cs="Times New Roman"/>
                <w:sz w:val="20"/>
                <w:szCs w:val="20"/>
              </w:rPr>
            </w:pPr>
            <w:r w:rsidRPr="00720E16">
              <w:rPr>
                <w:rFonts w:ascii="Times New Roman" w:hAnsi="Times New Roman" w:cs="Times New Roman"/>
                <w:sz w:val="20"/>
                <w:szCs w:val="20"/>
              </w:rPr>
              <w:t>Where are the opportunities for compassion to transform people and communities within systems of oppression?</w:t>
            </w:r>
          </w:p>
          <w:p w14:paraId="6968E81F" w14:textId="77777777" w:rsidR="00800AD2" w:rsidRPr="00720E16" w:rsidRDefault="00800AD2" w:rsidP="00800AD2">
            <w:pPr>
              <w:pStyle w:val="normal0"/>
              <w:spacing w:line="276" w:lineRule="auto"/>
              <w:ind w:left="360"/>
              <w:rPr>
                <w:rFonts w:ascii="Times New Roman" w:hAnsi="Times New Roman" w:cs="Times New Roman"/>
                <w:sz w:val="20"/>
                <w:szCs w:val="20"/>
              </w:rPr>
            </w:pPr>
          </w:p>
          <w:p w14:paraId="789DE764" w14:textId="77777777" w:rsidR="00800AD2" w:rsidRPr="00720E16" w:rsidRDefault="00800AD2" w:rsidP="00800AD2">
            <w:pPr>
              <w:pStyle w:val="normal0"/>
              <w:spacing w:line="276" w:lineRule="auto"/>
              <w:contextualSpacing w:val="0"/>
              <w:rPr>
                <w:rFonts w:ascii="Times New Roman" w:hAnsi="Times New Roman" w:cs="Times New Roman"/>
                <w:sz w:val="20"/>
                <w:szCs w:val="20"/>
              </w:rPr>
            </w:pPr>
          </w:p>
        </w:tc>
      </w:tr>
    </w:tbl>
    <w:p w14:paraId="334C57E0" w14:textId="77777777" w:rsidR="009C352B" w:rsidRDefault="009C352B" w:rsidP="00800AD2">
      <w:pPr>
        <w:tabs>
          <w:tab w:val="left" w:pos="6540"/>
        </w:tabs>
      </w:pPr>
    </w:p>
    <w:p w14:paraId="7B5253AA" w14:textId="77777777" w:rsidR="009C352B" w:rsidRDefault="009C352B"/>
    <w:p w14:paraId="2060A9E1" w14:textId="77777777" w:rsidR="009C352B" w:rsidRDefault="009C352B"/>
    <w:p w14:paraId="3761DFCD" w14:textId="77777777" w:rsidR="009C352B" w:rsidRDefault="009C352B"/>
    <w:p w14:paraId="40D384C1" w14:textId="77777777" w:rsidR="009C352B" w:rsidRDefault="009C352B"/>
    <w:p w14:paraId="7096EF71" w14:textId="77777777" w:rsidR="00800AD2" w:rsidRDefault="009C352B">
      <w:r>
        <w:br w:type="page"/>
      </w:r>
    </w:p>
    <w:tbl>
      <w:tblPr>
        <w:tblStyle w:val="TableGrid"/>
        <w:tblpPr w:leftFromText="180" w:rightFromText="180" w:vertAnchor="page" w:horzAnchor="page" w:tblpX="829" w:tblpY="1621"/>
        <w:tblW w:w="10800" w:type="dxa"/>
        <w:tblLook w:val="04A0" w:firstRow="1" w:lastRow="0" w:firstColumn="1" w:lastColumn="0" w:noHBand="0" w:noVBand="1"/>
      </w:tblPr>
      <w:tblGrid>
        <w:gridCol w:w="540"/>
        <w:gridCol w:w="4950"/>
        <w:gridCol w:w="5310"/>
      </w:tblGrid>
      <w:tr w:rsidR="00800AD2" w:rsidRPr="00720E16" w14:paraId="5C6ED487" w14:textId="77777777" w:rsidTr="00EC28D9">
        <w:trPr>
          <w:cantSplit/>
          <w:trHeight w:val="314"/>
        </w:trPr>
        <w:tc>
          <w:tcPr>
            <w:tcW w:w="540" w:type="dxa"/>
            <w:tcBorders>
              <w:bottom w:val="single" w:sz="4" w:space="0" w:color="auto"/>
            </w:tcBorders>
            <w:shd w:val="clear" w:color="auto" w:fill="000000"/>
          </w:tcPr>
          <w:p w14:paraId="696CBE6E" w14:textId="77777777" w:rsidR="00800AD2" w:rsidRPr="00720E16" w:rsidRDefault="00800AD2" w:rsidP="00EC28D9">
            <w:pPr>
              <w:jc w:val="right"/>
              <w:rPr>
                <w:rFonts w:ascii="Times New Roman" w:hAnsi="Times New Roman" w:cs="Times New Roman"/>
                <w:b/>
                <w:sz w:val="20"/>
                <w:szCs w:val="20"/>
              </w:rPr>
            </w:pPr>
          </w:p>
        </w:tc>
        <w:tc>
          <w:tcPr>
            <w:tcW w:w="4950" w:type="dxa"/>
            <w:shd w:val="clear" w:color="auto" w:fill="000000"/>
          </w:tcPr>
          <w:p w14:paraId="0BD26FE2" w14:textId="77777777" w:rsidR="00800AD2" w:rsidRPr="00720E16" w:rsidRDefault="00800AD2" w:rsidP="00EC28D9">
            <w:pPr>
              <w:pStyle w:val="NoSpacing"/>
              <w:jc w:val="center"/>
              <w:rPr>
                <w:rFonts w:ascii="Times New Roman" w:hAnsi="Times New Roman"/>
                <w:b/>
                <w:sz w:val="20"/>
                <w:szCs w:val="20"/>
              </w:rPr>
            </w:pPr>
            <w:r w:rsidRPr="00720E16">
              <w:rPr>
                <w:rFonts w:ascii="Times New Roman" w:hAnsi="Times New Roman"/>
                <w:b/>
                <w:sz w:val="20"/>
                <w:szCs w:val="20"/>
              </w:rPr>
              <w:t>ASSUMPTIONS</w:t>
            </w:r>
          </w:p>
        </w:tc>
        <w:tc>
          <w:tcPr>
            <w:tcW w:w="5310" w:type="dxa"/>
            <w:shd w:val="clear" w:color="auto" w:fill="000000"/>
          </w:tcPr>
          <w:p w14:paraId="231AF67D" w14:textId="77777777" w:rsidR="00800AD2" w:rsidRPr="00720E16" w:rsidRDefault="00800AD2" w:rsidP="00EC28D9">
            <w:pPr>
              <w:pStyle w:val="NoSpacing"/>
              <w:jc w:val="center"/>
              <w:rPr>
                <w:rFonts w:ascii="Times New Roman" w:hAnsi="Times New Roman"/>
                <w:b/>
                <w:sz w:val="20"/>
                <w:szCs w:val="20"/>
              </w:rPr>
            </w:pPr>
            <w:r w:rsidRPr="00720E16">
              <w:rPr>
                <w:rFonts w:ascii="Times New Roman" w:hAnsi="Times New Roman"/>
                <w:b/>
                <w:sz w:val="20"/>
                <w:szCs w:val="20"/>
              </w:rPr>
              <w:t>QUESTIONS</w:t>
            </w:r>
          </w:p>
        </w:tc>
      </w:tr>
      <w:tr w:rsidR="00800AD2" w:rsidRPr="00720E16" w14:paraId="7C5F8AB4" w14:textId="77777777" w:rsidTr="00EC28D9">
        <w:trPr>
          <w:cantSplit/>
          <w:trHeight w:val="1134"/>
        </w:trPr>
        <w:tc>
          <w:tcPr>
            <w:tcW w:w="540" w:type="dxa"/>
            <w:tcBorders>
              <w:bottom w:val="single" w:sz="4" w:space="0" w:color="auto"/>
            </w:tcBorders>
            <w:shd w:val="clear" w:color="auto" w:fill="339966"/>
            <w:textDirection w:val="btLr"/>
          </w:tcPr>
          <w:p w14:paraId="22DC24F3" w14:textId="77777777" w:rsidR="00800AD2" w:rsidRPr="00720E16" w:rsidRDefault="00800AD2" w:rsidP="00EC28D9">
            <w:pPr>
              <w:ind w:left="113" w:right="113"/>
              <w:jc w:val="center"/>
              <w:rPr>
                <w:rFonts w:ascii="Times New Roman" w:hAnsi="Times New Roman" w:cs="Times New Roman"/>
                <w:b/>
                <w:sz w:val="20"/>
                <w:szCs w:val="20"/>
              </w:rPr>
            </w:pPr>
            <w:r w:rsidRPr="00720E16">
              <w:rPr>
                <w:rFonts w:ascii="Times New Roman" w:hAnsi="Times New Roman" w:cs="Times New Roman"/>
                <w:b/>
                <w:sz w:val="20"/>
                <w:szCs w:val="20"/>
              </w:rPr>
              <w:t>INQUIRY</w:t>
            </w:r>
          </w:p>
        </w:tc>
        <w:tc>
          <w:tcPr>
            <w:tcW w:w="4950" w:type="dxa"/>
          </w:tcPr>
          <w:p w14:paraId="728232F3" w14:textId="77777777" w:rsidR="00800AD2" w:rsidRDefault="00800AD2" w:rsidP="00EC28D9">
            <w:pPr>
              <w:pStyle w:val="NoSpacing"/>
              <w:ind w:left="360"/>
              <w:rPr>
                <w:rFonts w:ascii="Times New Roman" w:hAnsi="Times New Roman"/>
                <w:sz w:val="20"/>
                <w:szCs w:val="20"/>
              </w:rPr>
            </w:pPr>
          </w:p>
          <w:p w14:paraId="07E988B8" w14:textId="77777777" w:rsidR="00800AD2" w:rsidRPr="00720E16" w:rsidRDefault="00800AD2" w:rsidP="00EC28D9">
            <w:pPr>
              <w:pStyle w:val="NoSpacing"/>
              <w:numPr>
                <w:ilvl w:val="0"/>
                <w:numId w:val="1"/>
              </w:numPr>
              <w:rPr>
                <w:rFonts w:ascii="Times New Roman" w:hAnsi="Times New Roman"/>
                <w:sz w:val="20"/>
                <w:szCs w:val="20"/>
              </w:rPr>
            </w:pPr>
            <w:r w:rsidRPr="00720E16">
              <w:rPr>
                <w:rFonts w:ascii="Times New Roman" w:hAnsi="Times New Roman"/>
                <w:sz w:val="20"/>
                <w:szCs w:val="20"/>
              </w:rPr>
              <w:t>The way we pose the question determines the nature of the answer.</w:t>
            </w:r>
          </w:p>
          <w:p w14:paraId="252EB8D0" w14:textId="77777777" w:rsidR="00800AD2" w:rsidRPr="00720E16" w:rsidRDefault="00800AD2" w:rsidP="00EC28D9">
            <w:pPr>
              <w:pStyle w:val="NoSpacing"/>
              <w:numPr>
                <w:ilvl w:val="0"/>
                <w:numId w:val="1"/>
              </w:numPr>
              <w:rPr>
                <w:rFonts w:ascii="Times New Roman" w:hAnsi="Times New Roman"/>
                <w:sz w:val="20"/>
                <w:szCs w:val="20"/>
              </w:rPr>
            </w:pPr>
            <w:r w:rsidRPr="00720E16">
              <w:rPr>
                <w:rFonts w:ascii="Times New Roman" w:hAnsi="Times New Roman"/>
                <w:sz w:val="20"/>
                <w:szCs w:val="20"/>
              </w:rPr>
              <w:t>The way we define the problem dictates how we define the solution.</w:t>
            </w:r>
          </w:p>
          <w:p w14:paraId="0C74BF5C" w14:textId="77777777" w:rsidR="00800AD2" w:rsidRPr="00720E16" w:rsidRDefault="00800AD2" w:rsidP="00EC28D9">
            <w:pPr>
              <w:pStyle w:val="NoSpacing"/>
              <w:numPr>
                <w:ilvl w:val="0"/>
                <w:numId w:val="1"/>
              </w:numPr>
              <w:rPr>
                <w:rFonts w:ascii="Times New Roman" w:hAnsi="Times New Roman"/>
                <w:sz w:val="20"/>
                <w:szCs w:val="20"/>
              </w:rPr>
            </w:pPr>
            <w:r w:rsidRPr="00720E16">
              <w:rPr>
                <w:rFonts w:ascii="Times New Roman" w:hAnsi="Times New Roman"/>
                <w:sz w:val="20"/>
                <w:szCs w:val="20"/>
              </w:rPr>
              <w:t>The questions we ask are as important as the answers we find.</w:t>
            </w:r>
          </w:p>
          <w:p w14:paraId="75DDDDF2" w14:textId="77777777" w:rsidR="00800AD2" w:rsidRPr="00720E16" w:rsidRDefault="00800AD2" w:rsidP="00EC28D9">
            <w:pPr>
              <w:pStyle w:val="NoSpacing"/>
              <w:numPr>
                <w:ilvl w:val="0"/>
                <w:numId w:val="1"/>
              </w:numPr>
              <w:rPr>
                <w:rFonts w:ascii="Times New Roman" w:hAnsi="Times New Roman"/>
                <w:sz w:val="20"/>
                <w:szCs w:val="20"/>
              </w:rPr>
            </w:pPr>
            <w:r w:rsidRPr="00720E16">
              <w:rPr>
                <w:rFonts w:ascii="Times New Roman" w:hAnsi="Times New Roman"/>
                <w:sz w:val="20"/>
                <w:szCs w:val="20"/>
              </w:rPr>
              <w:t>People can create their own knowledge and solutions.</w:t>
            </w:r>
          </w:p>
          <w:p w14:paraId="5B988F96" w14:textId="77777777" w:rsidR="00800AD2" w:rsidRPr="00720E16" w:rsidRDefault="00800AD2" w:rsidP="00EC28D9">
            <w:pPr>
              <w:pStyle w:val="NoSpacing"/>
              <w:numPr>
                <w:ilvl w:val="0"/>
                <w:numId w:val="1"/>
              </w:numPr>
              <w:rPr>
                <w:rFonts w:ascii="Times New Roman" w:hAnsi="Times New Roman"/>
                <w:sz w:val="20"/>
                <w:szCs w:val="20"/>
              </w:rPr>
            </w:pPr>
            <w:r w:rsidRPr="00720E16">
              <w:rPr>
                <w:rFonts w:ascii="Times New Roman" w:hAnsi="Times New Roman"/>
                <w:sz w:val="20"/>
                <w:szCs w:val="20"/>
              </w:rPr>
              <w:t>Seemingly intractable problems can be addressed</w:t>
            </w:r>
          </w:p>
          <w:p w14:paraId="06C9654E" w14:textId="77777777" w:rsidR="00800AD2" w:rsidRPr="00720E16" w:rsidRDefault="00800AD2" w:rsidP="00EC28D9">
            <w:pPr>
              <w:pStyle w:val="NoSpacing"/>
              <w:numPr>
                <w:ilvl w:val="0"/>
                <w:numId w:val="1"/>
              </w:numPr>
              <w:rPr>
                <w:rFonts w:ascii="Times New Roman" w:hAnsi="Times New Roman"/>
                <w:sz w:val="20"/>
                <w:szCs w:val="20"/>
              </w:rPr>
            </w:pPr>
            <w:r w:rsidRPr="00720E16">
              <w:rPr>
                <w:rFonts w:ascii="Times New Roman" w:hAnsi="Times New Roman"/>
                <w:sz w:val="20"/>
                <w:szCs w:val="20"/>
              </w:rPr>
              <w:t>It is easier to engage and enroll people to address inequities when we affirm that we don’t yet know everything we need to know to create transformed systems, but we have a responsibility to do so, so we must ask questions together and move forward.</w:t>
            </w:r>
          </w:p>
          <w:p w14:paraId="774025D1" w14:textId="77777777" w:rsidR="00800AD2" w:rsidRPr="00720E16" w:rsidRDefault="00800AD2" w:rsidP="00EC28D9">
            <w:pPr>
              <w:pStyle w:val="NoSpacing"/>
              <w:numPr>
                <w:ilvl w:val="0"/>
                <w:numId w:val="1"/>
              </w:numPr>
              <w:rPr>
                <w:rFonts w:ascii="Times New Roman" w:hAnsi="Times New Roman"/>
                <w:sz w:val="20"/>
                <w:szCs w:val="20"/>
              </w:rPr>
            </w:pPr>
            <w:r w:rsidRPr="00720E16">
              <w:rPr>
                <w:rFonts w:ascii="Times New Roman" w:hAnsi="Times New Roman"/>
                <w:sz w:val="20"/>
                <w:szCs w:val="20"/>
              </w:rPr>
              <w:t>If you own the question, you will take responsibility for the answer.</w:t>
            </w:r>
          </w:p>
          <w:p w14:paraId="72F7C3E0" w14:textId="77777777" w:rsidR="00800AD2" w:rsidRPr="00720E16" w:rsidRDefault="00800AD2" w:rsidP="00EC28D9">
            <w:pPr>
              <w:pStyle w:val="NoSpacing"/>
              <w:numPr>
                <w:ilvl w:val="0"/>
                <w:numId w:val="1"/>
              </w:numPr>
              <w:rPr>
                <w:rFonts w:ascii="Times New Roman" w:hAnsi="Times New Roman"/>
                <w:sz w:val="20"/>
                <w:szCs w:val="20"/>
              </w:rPr>
            </w:pPr>
            <w:r w:rsidRPr="00720E16">
              <w:rPr>
                <w:rFonts w:ascii="Times New Roman" w:hAnsi="Times New Roman"/>
                <w:sz w:val="20"/>
                <w:szCs w:val="20"/>
              </w:rPr>
              <w:t>Evidence and data are critical to making informed decisions and judgments.</w:t>
            </w:r>
          </w:p>
          <w:p w14:paraId="26225972" w14:textId="77777777" w:rsidR="00800AD2" w:rsidRPr="00720E16" w:rsidRDefault="00800AD2" w:rsidP="00EC28D9">
            <w:pPr>
              <w:pStyle w:val="NoSpacing"/>
              <w:numPr>
                <w:ilvl w:val="0"/>
                <w:numId w:val="1"/>
              </w:numPr>
              <w:rPr>
                <w:rFonts w:ascii="Times New Roman" w:hAnsi="Times New Roman"/>
                <w:sz w:val="20"/>
                <w:szCs w:val="20"/>
              </w:rPr>
            </w:pPr>
            <w:r w:rsidRPr="00720E16">
              <w:rPr>
                <w:rFonts w:ascii="Times New Roman" w:hAnsi="Times New Roman"/>
                <w:sz w:val="20"/>
                <w:szCs w:val="20"/>
              </w:rPr>
              <w:t>Multiple forms of data including authentic and qualitative measures produced by multiple constituencies are necessary for effective decision-making.</w:t>
            </w:r>
          </w:p>
          <w:p w14:paraId="0ECE21A4" w14:textId="77777777" w:rsidR="00800AD2" w:rsidRPr="00720E16" w:rsidRDefault="00800AD2" w:rsidP="00EC28D9">
            <w:pPr>
              <w:pStyle w:val="NoSpacing"/>
              <w:numPr>
                <w:ilvl w:val="0"/>
                <w:numId w:val="1"/>
              </w:numPr>
              <w:rPr>
                <w:rFonts w:ascii="Times New Roman" w:hAnsi="Times New Roman"/>
                <w:sz w:val="20"/>
                <w:szCs w:val="20"/>
              </w:rPr>
            </w:pPr>
            <w:r w:rsidRPr="00720E16">
              <w:rPr>
                <w:rFonts w:ascii="Times New Roman" w:hAnsi="Times New Roman"/>
                <w:sz w:val="20"/>
                <w:szCs w:val="20"/>
              </w:rPr>
              <w:t>Knowledge is socially constructed.</w:t>
            </w:r>
          </w:p>
          <w:p w14:paraId="14ED3F09" w14:textId="77777777" w:rsidR="00800AD2" w:rsidRPr="00720E16" w:rsidRDefault="00800AD2" w:rsidP="00EC28D9">
            <w:pPr>
              <w:pStyle w:val="NoSpacing"/>
              <w:numPr>
                <w:ilvl w:val="0"/>
                <w:numId w:val="1"/>
              </w:numPr>
              <w:rPr>
                <w:rFonts w:ascii="Times New Roman" w:hAnsi="Times New Roman"/>
                <w:sz w:val="20"/>
                <w:szCs w:val="20"/>
              </w:rPr>
            </w:pPr>
            <w:r w:rsidRPr="00720E16">
              <w:rPr>
                <w:rFonts w:ascii="Times New Roman" w:hAnsi="Times New Roman"/>
                <w:sz w:val="20"/>
                <w:szCs w:val="20"/>
              </w:rPr>
              <w:t>We never know everything we need to know, but we need to act anyway.</w:t>
            </w:r>
          </w:p>
          <w:p w14:paraId="6C98076C" w14:textId="77777777" w:rsidR="00800AD2" w:rsidRPr="00720E16" w:rsidRDefault="00800AD2" w:rsidP="00EC28D9">
            <w:pPr>
              <w:rPr>
                <w:rFonts w:ascii="Times New Roman" w:hAnsi="Times New Roman" w:cs="Times New Roman"/>
                <w:sz w:val="20"/>
                <w:szCs w:val="20"/>
              </w:rPr>
            </w:pPr>
          </w:p>
        </w:tc>
        <w:tc>
          <w:tcPr>
            <w:tcW w:w="5310" w:type="dxa"/>
          </w:tcPr>
          <w:p w14:paraId="1F619B32" w14:textId="77777777" w:rsidR="00800AD2" w:rsidRPr="00720E16" w:rsidRDefault="00800AD2" w:rsidP="00EC28D9">
            <w:pPr>
              <w:pStyle w:val="NoSpacing"/>
              <w:spacing w:line="276" w:lineRule="auto"/>
              <w:ind w:left="360"/>
              <w:rPr>
                <w:rFonts w:ascii="Times New Roman" w:hAnsi="Times New Roman"/>
                <w:sz w:val="20"/>
                <w:szCs w:val="20"/>
              </w:rPr>
            </w:pPr>
          </w:p>
          <w:p w14:paraId="7E8B826F" w14:textId="77777777" w:rsidR="00800AD2" w:rsidRPr="00720E16" w:rsidRDefault="00800AD2" w:rsidP="00EC28D9">
            <w:pPr>
              <w:pStyle w:val="NoSpacing"/>
              <w:numPr>
                <w:ilvl w:val="0"/>
                <w:numId w:val="2"/>
              </w:numPr>
              <w:spacing w:line="276" w:lineRule="auto"/>
              <w:rPr>
                <w:rFonts w:ascii="Times New Roman" w:hAnsi="Times New Roman"/>
                <w:sz w:val="20"/>
                <w:szCs w:val="20"/>
              </w:rPr>
            </w:pPr>
            <w:r w:rsidRPr="00720E16">
              <w:rPr>
                <w:rFonts w:ascii="Times New Roman" w:hAnsi="Times New Roman"/>
                <w:sz w:val="20"/>
                <w:szCs w:val="20"/>
              </w:rPr>
              <w:t>Who is defining the problem? Whose question is this?</w:t>
            </w:r>
          </w:p>
          <w:p w14:paraId="4917E225" w14:textId="77777777" w:rsidR="00800AD2" w:rsidRPr="00720E16" w:rsidRDefault="00800AD2" w:rsidP="00EC28D9">
            <w:pPr>
              <w:pStyle w:val="NoSpacing"/>
              <w:numPr>
                <w:ilvl w:val="0"/>
                <w:numId w:val="2"/>
              </w:numPr>
              <w:spacing w:line="276" w:lineRule="auto"/>
              <w:rPr>
                <w:rFonts w:ascii="Times New Roman" w:hAnsi="Times New Roman"/>
                <w:sz w:val="20"/>
                <w:szCs w:val="20"/>
              </w:rPr>
            </w:pPr>
            <w:r w:rsidRPr="00720E16">
              <w:rPr>
                <w:rFonts w:ascii="Times New Roman" w:hAnsi="Times New Roman"/>
                <w:sz w:val="20"/>
                <w:szCs w:val="20"/>
              </w:rPr>
              <w:t>What data do we have on this problem? What problems do that data say we should address?</w:t>
            </w:r>
          </w:p>
          <w:p w14:paraId="344B8F2B" w14:textId="77777777" w:rsidR="00800AD2" w:rsidRPr="00720E16" w:rsidRDefault="00800AD2" w:rsidP="00EC28D9">
            <w:pPr>
              <w:pStyle w:val="NoSpacing"/>
              <w:numPr>
                <w:ilvl w:val="0"/>
                <w:numId w:val="2"/>
              </w:numPr>
              <w:spacing w:line="276" w:lineRule="auto"/>
              <w:rPr>
                <w:rFonts w:ascii="Times New Roman" w:hAnsi="Times New Roman"/>
                <w:sz w:val="20"/>
                <w:szCs w:val="20"/>
              </w:rPr>
            </w:pPr>
            <w:r w:rsidRPr="00720E16">
              <w:rPr>
                <w:rFonts w:ascii="Times New Roman" w:hAnsi="Times New Roman"/>
                <w:sz w:val="20"/>
                <w:szCs w:val="20"/>
              </w:rPr>
              <w:t>Is this a question I really care about? Who does care about this question?</w:t>
            </w:r>
          </w:p>
          <w:p w14:paraId="51C02369" w14:textId="77777777" w:rsidR="00800AD2" w:rsidRPr="00720E16" w:rsidRDefault="00800AD2" w:rsidP="00EC28D9">
            <w:pPr>
              <w:pStyle w:val="NoSpacing"/>
              <w:numPr>
                <w:ilvl w:val="0"/>
                <w:numId w:val="2"/>
              </w:numPr>
              <w:spacing w:line="276" w:lineRule="auto"/>
              <w:rPr>
                <w:rFonts w:ascii="Times New Roman" w:hAnsi="Times New Roman"/>
                <w:sz w:val="20"/>
                <w:szCs w:val="20"/>
              </w:rPr>
            </w:pPr>
            <w:r w:rsidRPr="00720E16">
              <w:rPr>
                <w:rFonts w:ascii="Times New Roman" w:hAnsi="Times New Roman"/>
                <w:sz w:val="20"/>
                <w:szCs w:val="20"/>
              </w:rPr>
              <w:t xml:space="preserve">From what perspective am I seeing this? What other perspectives would help me understand this? </w:t>
            </w:r>
          </w:p>
          <w:p w14:paraId="531B553A" w14:textId="77777777" w:rsidR="00800AD2" w:rsidRPr="00720E16" w:rsidRDefault="00800AD2" w:rsidP="00EC28D9">
            <w:pPr>
              <w:pStyle w:val="NoSpacing"/>
              <w:numPr>
                <w:ilvl w:val="0"/>
                <w:numId w:val="2"/>
              </w:numPr>
              <w:spacing w:line="276" w:lineRule="auto"/>
              <w:rPr>
                <w:rFonts w:ascii="Times New Roman" w:hAnsi="Times New Roman"/>
                <w:sz w:val="20"/>
                <w:szCs w:val="20"/>
              </w:rPr>
            </w:pPr>
            <w:r w:rsidRPr="00720E16">
              <w:rPr>
                <w:rFonts w:ascii="Times New Roman" w:hAnsi="Times New Roman"/>
                <w:sz w:val="20"/>
                <w:szCs w:val="20"/>
              </w:rPr>
              <w:t xml:space="preserve">How is this connected to other things? </w:t>
            </w:r>
          </w:p>
          <w:p w14:paraId="5AA162FE" w14:textId="77777777" w:rsidR="00800AD2" w:rsidRPr="00720E16" w:rsidRDefault="00800AD2" w:rsidP="00EC28D9">
            <w:pPr>
              <w:spacing w:line="276" w:lineRule="auto"/>
              <w:rPr>
                <w:rFonts w:ascii="Times New Roman" w:hAnsi="Times New Roman" w:cs="Times New Roman"/>
                <w:sz w:val="20"/>
                <w:szCs w:val="20"/>
              </w:rPr>
            </w:pPr>
          </w:p>
        </w:tc>
      </w:tr>
      <w:tr w:rsidR="00800AD2" w:rsidRPr="00720E16" w14:paraId="56BB5F1E" w14:textId="77777777" w:rsidTr="00EC28D9">
        <w:trPr>
          <w:cantSplit/>
          <w:trHeight w:val="1134"/>
        </w:trPr>
        <w:tc>
          <w:tcPr>
            <w:tcW w:w="540" w:type="dxa"/>
            <w:tcBorders>
              <w:bottom w:val="single" w:sz="4" w:space="0" w:color="auto"/>
            </w:tcBorders>
            <w:shd w:val="clear" w:color="auto" w:fill="00CCFF"/>
            <w:textDirection w:val="btLr"/>
          </w:tcPr>
          <w:p w14:paraId="785912D3" w14:textId="77777777" w:rsidR="00800AD2" w:rsidRPr="00720E16" w:rsidRDefault="00800AD2" w:rsidP="00EC28D9">
            <w:pPr>
              <w:ind w:left="113" w:right="113"/>
              <w:jc w:val="center"/>
              <w:rPr>
                <w:rFonts w:ascii="Times New Roman" w:hAnsi="Times New Roman" w:cs="Times New Roman"/>
                <w:b/>
                <w:sz w:val="20"/>
                <w:szCs w:val="20"/>
              </w:rPr>
            </w:pPr>
            <w:r w:rsidRPr="00720E16">
              <w:rPr>
                <w:rFonts w:ascii="Times New Roman" w:hAnsi="Times New Roman" w:cs="Times New Roman"/>
                <w:b/>
                <w:sz w:val="20"/>
                <w:szCs w:val="20"/>
              </w:rPr>
              <w:t>CHANGE MANAGEMENT</w:t>
            </w:r>
          </w:p>
        </w:tc>
        <w:tc>
          <w:tcPr>
            <w:tcW w:w="4950" w:type="dxa"/>
          </w:tcPr>
          <w:p w14:paraId="0C34172D" w14:textId="77777777" w:rsidR="00800AD2" w:rsidRPr="00720E16" w:rsidRDefault="00800AD2" w:rsidP="00EC28D9">
            <w:pPr>
              <w:pStyle w:val="NoSpacing"/>
              <w:ind w:left="360"/>
              <w:rPr>
                <w:rFonts w:ascii="Times New Roman" w:hAnsi="Times New Roman"/>
                <w:sz w:val="20"/>
                <w:szCs w:val="20"/>
              </w:rPr>
            </w:pPr>
          </w:p>
          <w:p w14:paraId="4569C9D4" w14:textId="77777777" w:rsidR="00800AD2" w:rsidRPr="00720E16" w:rsidRDefault="00800AD2" w:rsidP="00EC28D9">
            <w:pPr>
              <w:pStyle w:val="NoSpacing"/>
              <w:numPr>
                <w:ilvl w:val="0"/>
                <w:numId w:val="3"/>
              </w:numPr>
              <w:rPr>
                <w:rFonts w:ascii="Times New Roman" w:hAnsi="Times New Roman"/>
                <w:sz w:val="20"/>
                <w:szCs w:val="20"/>
              </w:rPr>
            </w:pPr>
            <w:r w:rsidRPr="00720E16">
              <w:rPr>
                <w:rFonts w:ascii="Times New Roman" w:hAnsi="Times New Roman"/>
                <w:sz w:val="20"/>
                <w:szCs w:val="20"/>
              </w:rPr>
              <w:t>Beneficial change is possible.</w:t>
            </w:r>
          </w:p>
          <w:p w14:paraId="06709180" w14:textId="77777777" w:rsidR="00800AD2" w:rsidRPr="00720E16" w:rsidRDefault="00800AD2" w:rsidP="00EC28D9">
            <w:pPr>
              <w:pStyle w:val="NoSpacing"/>
              <w:numPr>
                <w:ilvl w:val="0"/>
                <w:numId w:val="3"/>
              </w:numPr>
              <w:rPr>
                <w:rFonts w:ascii="Times New Roman" w:hAnsi="Times New Roman"/>
                <w:sz w:val="20"/>
                <w:szCs w:val="20"/>
              </w:rPr>
            </w:pPr>
            <w:r w:rsidRPr="00720E16">
              <w:rPr>
                <w:rFonts w:ascii="Times New Roman" w:hAnsi="Times New Roman"/>
                <w:sz w:val="20"/>
                <w:szCs w:val="20"/>
              </w:rPr>
              <w:t>Conditions and strategies can be manipulated to get the system to produce different outcomes.</w:t>
            </w:r>
          </w:p>
          <w:p w14:paraId="278A99EB" w14:textId="77777777" w:rsidR="00800AD2" w:rsidRPr="00720E16" w:rsidRDefault="00800AD2" w:rsidP="00EC28D9">
            <w:pPr>
              <w:pStyle w:val="NoSpacing"/>
              <w:numPr>
                <w:ilvl w:val="0"/>
                <w:numId w:val="3"/>
              </w:numPr>
              <w:rPr>
                <w:rFonts w:ascii="Times New Roman" w:hAnsi="Times New Roman"/>
                <w:sz w:val="20"/>
                <w:szCs w:val="20"/>
              </w:rPr>
            </w:pPr>
            <w:r w:rsidRPr="00720E16">
              <w:rPr>
                <w:rFonts w:ascii="Times New Roman" w:hAnsi="Times New Roman"/>
                <w:sz w:val="20"/>
                <w:szCs w:val="20"/>
              </w:rPr>
              <w:t>Change can be studied, understood, and influenced</w:t>
            </w:r>
          </w:p>
          <w:p w14:paraId="0B3F8B9D" w14:textId="77777777" w:rsidR="00800AD2" w:rsidRPr="00720E16" w:rsidRDefault="00800AD2" w:rsidP="00EC28D9">
            <w:pPr>
              <w:pStyle w:val="NoSpacing"/>
              <w:numPr>
                <w:ilvl w:val="0"/>
                <w:numId w:val="3"/>
              </w:numPr>
              <w:rPr>
                <w:rFonts w:ascii="Times New Roman" w:hAnsi="Times New Roman"/>
                <w:sz w:val="20"/>
                <w:szCs w:val="20"/>
              </w:rPr>
            </w:pPr>
            <w:r w:rsidRPr="00720E16">
              <w:rPr>
                <w:rFonts w:ascii="Times New Roman" w:hAnsi="Times New Roman"/>
                <w:sz w:val="20"/>
                <w:szCs w:val="20"/>
              </w:rPr>
              <w:t>Analysis of conditions for change is necessary to effective implementation.</w:t>
            </w:r>
          </w:p>
          <w:p w14:paraId="1FDBC534" w14:textId="77777777" w:rsidR="00800AD2" w:rsidRPr="00720E16" w:rsidRDefault="00800AD2" w:rsidP="00EC28D9">
            <w:pPr>
              <w:pStyle w:val="NoSpacing"/>
              <w:numPr>
                <w:ilvl w:val="0"/>
                <w:numId w:val="3"/>
              </w:numPr>
              <w:rPr>
                <w:rFonts w:ascii="Times New Roman" w:hAnsi="Times New Roman"/>
                <w:sz w:val="20"/>
                <w:szCs w:val="20"/>
              </w:rPr>
            </w:pPr>
            <w:r w:rsidRPr="00720E16">
              <w:rPr>
                <w:rFonts w:ascii="Times New Roman" w:hAnsi="Times New Roman"/>
                <w:sz w:val="20"/>
                <w:szCs w:val="20"/>
              </w:rPr>
              <w:t xml:space="preserve">Certain conditions need to be present for successful change to occur: leadership, vision, skills, incentives, resources, </w:t>
            </w:r>
            <w:proofErr w:type="gramStart"/>
            <w:r w:rsidRPr="00720E16">
              <w:rPr>
                <w:rFonts w:ascii="Times New Roman" w:hAnsi="Times New Roman"/>
                <w:sz w:val="20"/>
                <w:szCs w:val="20"/>
              </w:rPr>
              <w:t>a</w:t>
            </w:r>
            <w:proofErr w:type="gramEnd"/>
            <w:r w:rsidRPr="00720E16">
              <w:rPr>
                <w:rFonts w:ascii="Times New Roman" w:hAnsi="Times New Roman"/>
                <w:sz w:val="20"/>
                <w:szCs w:val="20"/>
              </w:rPr>
              <w:t xml:space="preserve"> clear plan of action.</w:t>
            </w:r>
          </w:p>
          <w:p w14:paraId="4D291416" w14:textId="77777777" w:rsidR="00800AD2" w:rsidRPr="00720E16" w:rsidRDefault="00800AD2" w:rsidP="00EC28D9">
            <w:pPr>
              <w:pStyle w:val="NoSpacing"/>
              <w:numPr>
                <w:ilvl w:val="0"/>
                <w:numId w:val="3"/>
              </w:numPr>
              <w:rPr>
                <w:rFonts w:ascii="Times New Roman" w:hAnsi="Times New Roman"/>
                <w:sz w:val="20"/>
                <w:szCs w:val="20"/>
              </w:rPr>
            </w:pPr>
            <w:r w:rsidRPr="00720E16">
              <w:rPr>
                <w:rFonts w:ascii="Times New Roman" w:hAnsi="Times New Roman"/>
                <w:sz w:val="20"/>
                <w:szCs w:val="20"/>
              </w:rPr>
              <w:t>People need to have the will, skill, knowledge and capacity to change.</w:t>
            </w:r>
          </w:p>
          <w:p w14:paraId="3BF472AC" w14:textId="77777777" w:rsidR="00800AD2" w:rsidRPr="00720E16" w:rsidRDefault="00800AD2" w:rsidP="00EC28D9">
            <w:pPr>
              <w:pStyle w:val="NoSpacing"/>
              <w:numPr>
                <w:ilvl w:val="0"/>
                <w:numId w:val="3"/>
              </w:numPr>
              <w:rPr>
                <w:rFonts w:ascii="Times New Roman" w:hAnsi="Times New Roman"/>
                <w:sz w:val="20"/>
                <w:szCs w:val="20"/>
              </w:rPr>
            </w:pPr>
            <w:r w:rsidRPr="00720E16">
              <w:rPr>
                <w:rFonts w:ascii="Times New Roman" w:hAnsi="Times New Roman"/>
                <w:sz w:val="20"/>
                <w:szCs w:val="20"/>
              </w:rPr>
              <w:t xml:space="preserve">If you want to change the culture of an organization, the early adopters, or reformers, need time and space to get together. </w:t>
            </w:r>
          </w:p>
          <w:p w14:paraId="2BE012CB" w14:textId="77777777" w:rsidR="00800AD2" w:rsidRPr="00720E16" w:rsidRDefault="00800AD2" w:rsidP="00EC28D9">
            <w:pPr>
              <w:pStyle w:val="NoSpacing"/>
              <w:numPr>
                <w:ilvl w:val="0"/>
                <w:numId w:val="3"/>
              </w:numPr>
              <w:rPr>
                <w:rFonts w:ascii="Times New Roman" w:hAnsi="Times New Roman"/>
                <w:sz w:val="20"/>
                <w:szCs w:val="20"/>
              </w:rPr>
            </w:pPr>
            <w:r w:rsidRPr="00720E16">
              <w:rPr>
                <w:rFonts w:ascii="Times New Roman" w:hAnsi="Times New Roman"/>
                <w:sz w:val="20"/>
                <w:szCs w:val="20"/>
              </w:rPr>
              <w:t>An “identity conflict” within an organization going through change can be productive.</w:t>
            </w:r>
          </w:p>
          <w:p w14:paraId="4E3DB536" w14:textId="77777777" w:rsidR="00800AD2" w:rsidRPr="00720E16" w:rsidRDefault="00800AD2" w:rsidP="00EC28D9">
            <w:pPr>
              <w:rPr>
                <w:rFonts w:ascii="Times New Roman" w:hAnsi="Times New Roman" w:cs="Times New Roman"/>
                <w:sz w:val="20"/>
                <w:szCs w:val="20"/>
              </w:rPr>
            </w:pPr>
          </w:p>
        </w:tc>
        <w:tc>
          <w:tcPr>
            <w:tcW w:w="5310" w:type="dxa"/>
          </w:tcPr>
          <w:p w14:paraId="305DACB0" w14:textId="77777777" w:rsidR="00800AD2" w:rsidRDefault="00800AD2" w:rsidP="00EC28D9">
            <w:pPr>
              <w:pStyle w:val="NoSpacing"/>
              <w:spacing w:line="276" w:lineRule="auto"/>
              <w:ind w:left="360"/>
              <w:rPr>
                <w:rFonts w:ascii="Times New Roman" w:hAnsi="Times New Roman"/>
                <w:sz w:val="20"/>
                <w:szCs w:val="20"/>
              </w:rPr>
            </w:pPr>
          </w:p>
          <w:p w14:paraId="14B6AE23" w14:textId="77777777" w:rsidR="00800AD2" w:rsidRPr="00720E16" w:rsidRDefault="00800AD2" w:rsidP="00EC28D9">
            <w:pPr>
              <w:pStyle w:val="NoSpacing"/>
              <w:numPr>
                <w:ilvl w:val="0"/>
                <w:numId w:val="4"/>
              </w:numPr>
              <w:spacing w:line="276" w:lineRule="auto"/>
              <w:rPr>
                <w:rFonts w:ascii="Times New Roman" w:hAnsi="Times New Roman"/>
                <w:sz w:val="20"/>
                <w:szCs w:val="20"/>
              </w:rPr>
            </w:pPr>
            <w:r w:rsidRPr="00720E16">
              <w:rPr>
                <w:rFonts w:ascii="Times New Roman" w:hAnsi="Times New Roman"/>
                <w:sz w:val="20"/>
                <w:szCs w:val="20"/>
              </w:rPr>
              <w:t>What are the conditions for change here?</w:t>
            </w:r>
          </w:p>
          <w:p w14:paraId="3F433228" w14:textId="77777777" w:rsidR="00800AD2" w:rsidRPr="00720E16" w:rsidRDefault="00800AD2" w:rsidP="00EC28D9">
            <w:pPr>
              <w:pStyle w:val="NoSpacing"/>
              <w:numPr>
                <w:ilvl w:val="0"/>
                <w:numId w:val="4"/>
              </w:numPr>
              <w:spacing w:line="276" w:lineRule="auto"/>
              <w:rPr>
                <w:rFonts w:ascii="Times New Roman" w:hAnsi="Times New Roman"/>
                <w:sz w:val="20"/>
                <w:szCs w:val="20"/>
              </w:rPr>
            </w:pPr>
            <w:r w:rsidRPr="00720E16">
              <w:rPr>
                <w:rFonts w:ascii="Times New Roman" w:hAnsi="Times New Roman"/>
                <w:sz w:val="20"/>
                <w:szCs w:val="20"/>
              </w:rPr>
              <w:t xml:space="preserve">What are the strengths that can be built on? What’s working? </w:t>
            </w:r>
          </w:p>
          <w:p w14:paraId="0FE80047" w14:textId="77777777" w:rsidR="00800AD2" w:rsidRPr="00720E16" w:rsidRDefault="00800AD2" w:rsidP="00EC28D9">
            <w:pPr>
              <w:pStyle w:val="NoSpacing"/>
              <w:numPr>
                <w:ilvl w:val="0"/>
                <w:numId w:val="4"/>
              </w:numPr>
              <w:spacing w:line="276" w:lineRule="auto"/>
              <w:rPr>
                <w:rFonts w:ascii="Times New Roman" w:hAnsi="Times New Roman"/>
                <w:sz w:val="20"/>
                <w:szCs w:val="20"/>
              </w:rPr>
            </w:pPr>
            <w:r w:rsidRPr="00720E16">
              <w:rPr>
                <w:rFonts w:ascii="Times New Roman" w:hAnsi="Times New Roman"/>
                <w:sz w:val="20"/>
                <w:szCs w:val="20"/>
              </w:rPr>
              <w:t>Where are the opportunities for leveraging change? What threats to change are present?</w:t>
            </w:r>
          </w:p>
          <w:p w14:paraId="525F4BCE" w14:textId="77777777" w:rsidR="00800AD2" w:rsidRPr="00720E16" w:rsidRDefault="00800AD2" w:rsidP="00EC28D9">
            <w:pPr>
              <w:pStyle w:val="NoSpacing"/>
              <w:numPr>
                <w:ilvl w:val="0"/>
                <w:numId w:val="4"/>
              </w:numPr>
              <w:spacing w:line="276" w:lineRule="auto"/>
              <w:rPr>
                <w:rFonts w:ascii="Times New Roman" w:hAnsi="Times New Roman"/>
                <w:sz w:val="20"/>
                <w:szCs w:val="20"/>
              </w:rPr>
            </w:pPr>
            <w:r w:rsidRPr="00720E16">
              <w:rPr>
                <w:rFonts w:ascii="Times New Roman" w:hAnsi="Times New Roman"/>
                <w:sz w:val="20"/>
                <w:szCs w:val="20"/>
              </w:rPr>
              <w:t xml:space="preserve">What </w:t>
            </w:r>
            <w:proofErr w:type="gramStart"/>
            <w:r w:rsidRPr="00720E16">
              <w:rPr>
                <w:rFonts w:ascii="Times New Roman" w:hAnsi="Times New Roman"/>
                <w:sz w:val="20"/>
                <w:szCs w:val="20"/>
              </w:rPr>
              <w:t>is the vision people</w:t>
            </w:r>
            <w:proofErr w:type="gramEnd"/>
            <w:r w:rsidRPr="00720E16">
              <w:rPr>
                <w:rFonts w:ascii="Times New Roman" w:hAnsi="Times New Roman"/>
                <w:sz w:val="20"/>
                <w:szCs w:val="20"/>
              </w:rPr>
              <w:t xml:space="preserve"> are working toward here?</w:t>
            </w:r>
          </w:p>
          <w:p w14:paraId="2CEBF787" w14:textId="77777777" w:rsidR="00800AD2" w:rsidRPr="00720E16" w:rsidRDefault="00800AD2" w:rsidP="00EC28D9">
            <w:pPr>
              <w:pStyle w:val="NoSpacing"/>
              <w:numPr>
                <w:ilvl w:val="0"/>
                <w:numId w:val="4"/>
              </w:numPr>
              <w:spacing w:line="276" w:lineRule="auto"/>
              <w:rPr>
                <w:rFonts w:ascii="Times New Roman" w:hAnsi="Times New Roman"/>
                <w:sz w:val="20"/>
                <w:szCs w:val="20"/>
              </w:rPr>
            </w:pPr>
            <w:r w:rsidRPr="00720E16">
              <w:rPr>
                <w:rFonts w:ascii="Times New Roman" w:hAnsi="Times New Roman"/>
                <w:sz w:val="20"/>
                <w:szCs w:val="20"/>
              </w:rPr>
              <w:t>What skills are required of people to achieve the vision? What knowledge is necessary?</w:t>
            </w:r>
          </w:p>
          <w:p w14:paraId="7383B9C6" w14:textId="77777777" w:rsidR="00800AD2" w:rsidRPr="00720E16" w:rsidRDefault="00800AD2" w:rsidP="00EC28D9">
            <w:pPr>
              <w:pStyle w:val="NoSpacing"/>
              <w:numPr>
                <w:ilvl w:val="0"/>
                <w:numId w:val="4"/>
              </w:numPr>
              <w:spacing w:line="276" w:lineRule="auto"/>
              <w:rPr>
                <w:rFonts w:ascii="Times New Roman" w:hAnsi="Times New Roman"/>
                <w:sz w:val="20"/>
                <w:szCs w:val="20"/>
              </w:rPr>
            </w:pPr>
            <w:r w:rsidRPr="00720E16">
              <w:rPr>
                <w:rFonts w:ascii="Times New Roman" w:hAnsi="Times New Roman"/>
                <w:sz w:val="20"/>
                <w:szCs w:val="20"/>
              </w:rPr>
              <w:t>Do people have the skills and knowledge necessary to implement change?</w:t>
            </w:r>
          </w:p>
          <w:p w14:paraId="1F7AE8ED" w14:textId="77777777" w:rsidR="00800AD2" w:rsidRPr="00720E16" w:rsidRDefault="00800AD2" w:rsidP="00EC28D9">
            <w:pPr>
              <w:pStyle w:val="NoSpacing"/>
              <w:numPr>
                <w:ilvl w:val="0"/>
                <w:numId w:val="4"/>
              </w:numPr>
              <w:spacing w:line="276" w:lineRule="auto"/>
              <w:rPr>
                <w:rFonts w:ascii="Times New Roman" w:hAnsi="Times New Roman"/>
                <w:sz w:val="20"/>
                <w:szCs w:val="20"/>
              </w:rPr>
            </w:pPr>
            <w:r w:rsidRPr="00720E16">
              <w:rPr>
                <w:rFonts w:ascii="Times New Roman" w:hAnsi="Times New Roman"/>
                <w:sz w:val="20"/>
                <w:szCs w:val="20"/>
              </w:rPr>
              <w:t>Does the will for change exist here? Where?</w:t>
            </w:r>
          </w:p>
          <w:p w14:paraId="494699A6" w14:textId="77777777" w:rsidR="00800AD2" w:rsidRPr="00720E16" w:rsidRDefault="00800AD2" w:rsidP="00EC28D9">
            <w:pPr>
              <w:pStyle w:val="NoSpacing"/>
              <w:numPr>
                <w:ilvl w:val="0"/>
                <w:numId w:val="4"/>
              </w:numPr>
              <w:spacing w:line="276" w:lineRule="auto"/>
              <w:rPr>
                <w:rFonts w:ascii="Times New Roman" w:hAnsi="Times New Roman"/>
                <w:sz w:val="20"/>
                <w:szCs w:val="20"/>
              </w:rPr>
            </w:pPr>
            <w:r w:rsidRPr="00720E16">
              <w:rPr>
                <w:rFonts w:ascii="Times New Roman" w:hAnsi="Times New Roman"/>
                <w:sz w:val="20"/>
                <w:szCs w:val="20"/>
              </w:rPr>
              <w:t>Who are the likely “early adopters” of a change initiative? How can you “rally the herd?”</w:t>
            </w:r>
          </w:p>
          <w:p w14:paraId="34814F12" w14:textId="77777777" w:rsidR="00800AD2" w:rsidRPr="00720E16" w:rsidRDefault="00800AD2" w:rsidP="00EC28D9">
            <w:pPr>
              <w:pStyle w:val="NoSpacing"/>
              <w:numPr>
                <w:ilvl w:val="0"/>
                <w:numId w:val="4"/>
              </w:numPr>
              <w:spacing w:line="276" w:lineRule="auto"/>
              <w:rPr>
                <w:rFonts w:ascii="Times New Roman" w:hAnsi="Times New Roman"/>
                <w:sz w:val="20"/>
                <w:szCs w:val="20"/>
              </w:rPr>
            </w:pPr>
            <w:r w:rsidRPr="00720E16">
              <w:rPr>
                <w:rFonts w:ascii="Times New Roman" w:hAnsi="Times New Roman"/>
                <w:sz w:val="20"/>
                <w:szCs w:val="20"/>
              </w:rPr>
              <w:t>What incentives are in place for people to change? To improve their practice?</w:t>
            </w:r>
          </w:p>
          <w:p w14:paraId="5FC3303E" w14:textId="77777777" w:rsidR="00800AD2" w:rsidRPr="00720E16" w:rsidRDefault="00800AD2" w:rsidP="00EC28D9">
            <w:pPr>
              <w:pStyle w:val="NoSpacing"/>
              <w:numPr>
                <w:ilvl w:val="0"/>
                <w:numId w:val="4"/>
              </w:numPr>
              <w:spacing w:line="276" w:lineRule="auto"/>
              <w:rPr>
                <w:rFonts w:ascii="Times New Roman" w:hAnsi="Times New Roman"/>
                <w:sz w:val="20"/>
                <w:szCs w:val="20"/>
              </w:rPr>
            </w:pPr>
            <w:r w:rsidRPr="00720E16">
              <w:rPr>
                <w:rFonts w:ascii="Times New Roman" w:hAnsi="Times New Roman"/>
                <w:sz w:val="20"/>
                <w:szCs w:val="20"/>
              </w:rPr>
              <w:t xml:space="preserve">What resources are available to support change? </w:t>
            </w:r>
          </w:p>
          <w:p w14:paraId="5E1E9808" w14:textId="77777777" w:rsidR="00800AD2" w:rsidRPr="00720E16" w:rsidRDefault="00800AD2" w:rsidP="00EC28D9">
            <w:pPr>
              <w:spacing w:line="276" w:lineRule="auto"/>
              <w:rPr>
                <w:rFonts w:ascii="Times New Roman" w:hAnsi="Times New Roman" w:cs="Times New Roman"/>
                <w:sz w:val="20"/>
                <w:szCs w:val="20"/>
              </w:rPr>
            </w:pPr>
          </w:p>
        </w:tc>
      </w:tr>
    </w:tbl>
    <w:p w14:paraId="0D98AC52" w14:textId="1C3D23E6" w:rsidR="009C352B" w:rsidRDefault="009C352B"/>
    <w:p w14:paraId="58B73278" w14:textId="77777777" w:rsidR="009C352B" w:rsidRDefault="009C352B"/>
    <w:p w14:paraId="35176EDA" w14:textId="77777777" w:rsidR="009C352B" w:rsidRDefault="009C352B"/>
    <w:p w14:paraId="3EFB5DA0" w14:textId="77777777" w:rsidR="00D82F1E" w:rsidRDefault="00D82F1E"/>
    <w:p w14:paraId="4C43898F" w14:textId="77777777" w:rsidR="00D82F1E" w:rsidRDefault="00D82F1E"/>
    <w:p w14:paraId="560102E6" w14:textId="77777777" w:rsidR="00D82F1E" w:rsidRDefault="00D82F1E"/>
    <w:p w14:paraId="7FD9041F" w14:textId="77777777" w:rsidR="00D82F1E" w:rsidRDefault="00D82F1E"/>
    <w:tbl>
      <w:tblPr>
        <w:tblStyle w:val="TableGrid"/>
        <w:tblW w:w="10800" w:type="dxa"/>
        <w:tblInd w:w="-612" w:type="dxa"/>
        <w:tblLook w:val="04A0" w:firstRow="1" w:lastRow="0" w:firstColumn="1" w:lastColumn="0" w:noHBand="0" w:noVBand="1"/>
      </w:tblPr>
      <w:tblGrid>
        <w:gridCol w:w="540"/>
        <w:gridCol w:w="4860"/>
        <w:gridCol w:w="90"/>
        <w:gridCol w:w="5310"/>
      </w:tblGrid>
      <w:tr w:rsidR="009C352B" w:rsidRPr="00720E16" w14:paraId="6952D49C" w14:textId="77777777" w:rsidTr="009C352B">
        <w:trPr>
          <w:cantSplit/>
          <w:trHeight w:val="341"/>
        </w:trPr>
        <w:tc>
          <w:tcPr>
            <w:tcW w:w="5400" w:type="dxa"/>
            <w:gridSpan w:val="2"/>
            <w:tcBorders>
              <w:bottom w:val="single" w:sz="4" w:space="0" w:color="auto"/>
            </w:tcBorders>
            <w:shd w:val="clear" w:color="auto" w:fill="000000"/>
          </w:tcPr>
          <w:p w14:paraId="4B46B1BA" w14:textId="266509EA" w:rsidR="009C352B" w:rsidRPr="00720E16" w:rsidRDefault="009C352B" w:rsidP="009C352B">
            <w:pPr>
              <w:pStyle w:val="NoSpacing"/>
              <w:ind w:left="360"/>
              <w:jc w:val="center"/>
              <w:rPr>
                <w:rFonts w:ascii="Times New Roman" w:hAnsi="Times New Roman"/>
                <w:sz w:val="20"/>
                <w:szCs w:val="20"/>
              </w:rPr>
            </w:pPr>
            <w:r w:rsidRPr="00720E16">
              <w:rPr>
                <w:rFonts w:ascii="Times New Roman" w:hAnsi="Times New Roman"/>
                <w:b/>
                <w:sz w:val="20"/>
                <w:szCs w:val="20"/>
              </w:rPr>
              <w:t>ASSUMPTIONS</w:t>
            </w:r>
          </w:p>
        </w:tc>
        <w:tc>
          <w:tcPr>
            <w:tcW w:w="5400" w:type="dxa"/>
            <w:gridSpan w:val="2"/>
            <w:tcBorders>
              <w:bottom w:val="single" w:sz="4" w:space="0" w:color="auto"/>
            </w:tcBorders>
            <w:shd w:val="clear" w:color="auto" w:fill="000000"/>
          </w:tcPr>
          <w:p w14:paraId="32B8744F" w14:textId="0D3A176C" w:rsidR="009C352B" w:rsidRPr="00720E16" w:rsidRDefault="009C352B" w:rsidP="009C352B">
            <w:pPr>
              <w:pStyle w:val="NoSpacing"/>
              <w:ind w:left="360"/>
              <w:jc w:val="center"/>
              <w:rPr>
                <w:rFonts w:ascii="Times New Roman" w:hAnsi="Times New Roman"/>
                <w:sz w:val="20"/>
                <w:szCs w:val="20"/>
              </w:rPr>
            </w:pPr>
            <w:r w:rsidRPr="00720E16">
              <w:rPr>
                <w:rFonts w:ascii="Times New Roman" w:hAnsi="Times New Roman"/>
                <w:b/>
                <w:sz w:val="20"/>
                <w:szCs w:val="20"/>
              </w:rPr>
              <w:t>QUESTIONS</w:t>
            </w:r>
          </w:p>
        </w:tc>
      </w:tr>
      <w:tr w:rsidR="009C352B" w:rsidRPr="00720E16" w14:paraId="1D5CD8B7" w14:textId="77777777" w:rsidTr="007C04BA">
        <w:trPr>
          <w:cantSplit/>
          <w:trHeight w:val="1134"/>
        </w:trPr>
        <w:tc>
          <w:tcPr>
            <w:tcW w:w="540" w:type="dxa"/>
            <w:tcBorders>
              <w:bottom w:val="single" w:sz="4" w:space="0" w:color="auto"/>
            </w:tcBorders>
            <w:shd w:val="clear" w:color="auto" w:fill="FFFF00"/>
            <w:textDirection w:val="btLr"/>
          </w:tcPr>
          <w:p w14:paraId="44124A72" w14:textId="77777777" w:rsidR="009C352B" w:rsidRPr="00720E16" w:rsidRDefault="009C352B" w:rsidP="0079193B">
            <w:pPr>
              <w:ind w:left="113" w:right="113"/>
              <w:jc w:val="center"/>
              <w:rPr>
                <w:rFonts w:ascii="Times New Roman" w:hAnsi="Times New Roman" w:cs="Times New Roman"/>
                <w:b/>
                <w:sz w:val="20"/>
                <w:szCs w:val="20"/>
              </w:rPr>
            </w:pPr>
            <w:r w:rsidRPr="00720E16">
              <w:rPr>
                <w:rFonts w:ascii="Times New Roman" w:hAnsi="Times New Roman" w:cs="Times New Roman"/>
                <w:b/>
                <w:sz w:val="20"/>
                <w:szCs w:val="20"/>
              </w:rPr>
              <w:t>SYSTEMS THINKING</w:t>
            </w:r>
          </w:p>
        </w:tc>
        <w:tc>
          <w:tcPr>
            <w:tcW w:w="4950" w:type="dxa"/>
            <w:gridSpan w:val="2"/>
          </w:tcPr>
          <w:p w14:paraId="00169BE3" w14:textId="77777777" w:rsidR="00D632E2" w:rsidRDefault="00D632E2" w:rsidP="00D632E2">
            <w:pPr>
              <w:pStyle w:val="NoSpacing"/>
              <w:ind w:left="360"/>
              <w:rPr>
                <w:rFonts w:ascii="Times New Roman" w:hAnsi="Times New Roman"/>
                <w:sz w:val="20"/>
                <w:szCs w:val="20"/>
              </w:rPr>
            </w:pPr>
          </w:p>
          <w:p w14:paraId="0CBEC232" w14:textId="4A0F8F61" w:rsidR="009C352B" w:rsidRPr="00720E16" w:rsidRDefault="009C352B" w:rsidP="009C352B">
            <w:pPr>
              <w:pStyle w:val="NoSpacing"/>
              <w:numPr>
                <w:ilvl w:val="0"/>
                <w:numId w:val="5"/>
              </w:numPr>
              <w:rPr>
                <w:rFonts w:ascii="Times New Roman" w:hAnsi="Times New Roman"/>
                <w:sz w:val="20"/>
                <w:szCs w:val="20"/>
              </w:rPr>
            </w:pPr>
            <w:r w:rsidRPr="00720E16">
              <w:rPr>
                <w:rFonts w:ascii="Times New Roman" w:hAnsi="Times New Roman"/>
                <w:sz w:val="20"/>
                <w:szCs w:val="20"/>
              </w:rPr>
              <w:t>What we observe, whatever is happening in this moment, is exactly what is supposed to happen in the system as it is.</w:t>
            </w:r>
          </w:p>
          <w:p w14:paraId="0D2CB648" w14:textId="51FC45BE" w:rsidR="009C352B" w:rsidRPr="00720E16" w:rsidRDefault="009C352B" w:rsidP="009C352B">
            <w:pPr>
              <w:pStyle w:val="NoSpacing"/>
              <w:numPr>
                <w:ilvl w:val="0"/>
                <w:numId w:val="5"/>
              </w:numPr>
              <w:rPr>
                <w:rFonts w:ascii="Times New Roman" w:hAnsi="Times New Roman"/>
                <w:sz w:val="20"/>
                <w:szCs w:val="20"/>
              </w:rPr>
            </w:pPr>
            <w:r w:rsidRPr="00720E16">
              <w:rPr>
                <w:rFonts w:ascii="Times New Roman" w:hAnsi="Times New Roman"/>
                <w:sz w:val="20"/>
                <w:szCs w:val="20"/>
              </w:rPr>
              <w:t>Everything we observe is the result of a complex set of interactions.</w:t>
            </w:r>
          </w:p>
          <w:p w14:paraId="0759B1E4" w14:textId="7EDCC10E" w:rsidR="009C352B" w:rsidRPr="00720E16" w:rsidRDefault="009C352B" w:rsidP="009C352B">
            <w:pPr>
              <w:pStyle w:val="NoSpacing"/>
              <w:numPr>
                <w:ilvl w:val="0"/>
                <w:numId w:val="5"/>
              </w:numPr>
              <w:rPr>
                <w:rFonts w:ascii="Times New Roman" w:hAnsi="Times New Roman"/>
                <w:sz w:val="20"/>
                <w:szCs w:val="20"/>
              </w:rPr>
            </w:pPr>
            <w:r w:rsidRPr="00720E16">
              <w:rPr>
                <w:rFonts w:ascii="Times New Roman" w:hAnsi="Times New Roman"/>
                <w:sz w:val="20"/>
                <w:szCs w:val="20"/>
              </w:rPr>
              <w:t xml:space="preserve">We must seek to understand these interactions in order to intervene effectively to change them. An understanding of system structure allows us to identify possible leverage points. </w:t>
            </w:r>
          </w:p>
          <w:p w14:paraId="170A211E" w14:textId="3576BA6A" w:rsidR="009C352B" w:rsidRPr="00720E16" w:rsidRDefault="009C352B" w:rsidP="009C352B">
            <w:pPr>
              <w:pStyle w:val="NoSpacing"/>
              <w:numPr>
                <w:ilvl w:val="0"/>
                <w:numId w:val="5"/>
              </w:numPr>
              <w:rPr>
                <w:rFonts w:ascii="Times New Roman" w:hAnsi="Times New Roman"/>
                <w:sz w:val="20"/>
                <w:szCs w:val="20"/>
              </w:rPr>
            </w:pPr>
            <w:r w:rsidRPr="00720E16">
              <w:rPr>
                <w:rFonts w:ascii="Times New Roman" w:hAnsi="Times New Roman"/>
                <w:sz w:val="20"/>
                <w:szCs w:val="20"/>
              </w:rPr>
              <w:t>Process and product are part of the same whole.</w:t>
            </w:r>
          </w:p>
          <w:p w14:paraId="7AA53298" w14:textId="26DA3DCA" w:rsidR="009C352B" w:rsidRPr="00720E16" w:rsidRDefault="009C352B" w:rsidP="009C352B">
            <w:pPr>
              <w:pStyle w:val="NoSpacing"/>
              <w:numPr>
                <w:ilvl w:val="0"/>
                <w:numId w:val="5"/>
              </w:numPr>
              <w:rPr>
                <w:rFonts w:ascii="Times New Roman" w:hAnsi="Times New Roman"/>
                <w:sz w:val="20"/>
                <w:szCs w:val="20"/>
              </w:rPr>
            </w:pPr>
            <w:r w:rsidRPr="00720E16">
              <w:rPr>
                <w:rFonts w:ascii="Times New Roman" w:hAnsi="Times New Roman"/>
                <w:sz w:val="20"/>
                <w:szCs w:val="20"/>
              </w:rPr>
              <w:t>Conflict and tension are necessary and natural.</w:t>
            </w:r>
          </w:p>
          <w:p w14:paraId="2E92E1FD" w14:textId="77777777" w:rsidR="009C352B" w:rsidRPr="00720E16" w:rsidRDefault="009C352B" w:rsidP="009C352B">
            <w:pPr>
              <w:pStyle w:val="NoSpacing"/>
              <w:numPr>
                <w:ilvl w:val="0"/>
                <w:numId w:val="5"/>
              </w:numPr>
              <w:rPr>
                <w:rFonts w:ascii="Times New Roman" w:hAnsi="Times New Roman"/>
                <w:sz w:val="20"/>
                <w:szCs w:val="20"/>
              </w:rPr>
            </w:pPr>
            <w:r w:rsidRPr="00720E16">
              <w:rPr>
                <w:rFonts w:ascii="Times New Roman" w:hAnsi="Times New Roman"/>
                <w:sz w:val="20"/>
                <w:szCs w:val="20"/>
              </w:rPr>
              <w:t>Complexity and diversity are good, healthy things</w:t>
            </w:r>
          </w:p>
          <w:p w14:paraId="53F4689F" w14:textId="0C200E88" w:rsidR="009C352B" w:rsidRPr="00720E16" w:rsidRDefault="009C352B" w:rsidP="009C352B">
            <w:pPr>
              <w:pStyle w:val="NoSpacing"/>
              <w:numPr>
                <w:ilvl w:val="0"/>
                <w:numId w:val="5"/>
              </w:numPr>
              <w:rPr>
                <w:rFonts w:ascii="Times New Roman" w:hAnsi="Times New Roman"/>
                <w:sz w:val="20"/>
                <w:szCs w:val="20"/>
              </w:rPr>
            </w:pPr>
            <w:r w:rsidRPr="00720E16">
              <w:rPr>
                <w:rFonts w:ascii="Times New Roman" w:hAnsi="Times New Roman"/>
                <w:sz w:val="20"/>
                <w:szCs w:val="20"/>
              </w:rPr>
              <w:t>All energy moves in cycles.</w:t>
            </w:r>
          </w:p>
          <w:p w14:paraId="2B86CD99" w14:textId="6D8A34BB" w:rsidR="009C352B" w:rsidRPr="00720E16" w:rsidRDefault="009C352B" w:rsidP="009C352B">
            <w:pPr>
              <w:pStyle w:val="NoSpacing"/>
              <w:numPr>
                <w:ilvl w:val="0"/>
                <w:numId w:val="5"/>
              </w:numPr>
              <w:rPr>
                <w:rFonts w:ascii="Times New Roman" w:hAnsi="Times New Roman"/>
                <w:sz w:val="20"/>
                <w:szCs w:val="20"/>
              </w:rPr>
            </w:pPr>
            <w:r w:rsidRPr="00720E16">
              <w:rPr>
                <w:rFonts w:ascii="Times New Roman" w:hAnsi="Times New Roman"/>
                <w:sz w:val="20"/>
                <w:szCs w:val="20"/>
              </w:rPr>
              <w:t xml:space="preserve">We seek to understand the big picture. </w:t>
            </w:r>
          </w:p>
          <w:p w14:paraId="66950B3B" w14:textId="450C2326" w:rsidR="009C352B" w:rsidRPr="00720E16" w:rsidRDefault="009C352B" w:rsidP="009C352B">
            <w:pPr>
              <w:pStyle w:val="NoSpacing"/>
              <w:numPr>
                <w:ilvl w:val="0"/>
                <w:numId w:val="5"/>
              </w:numPr>
              <w:rPr>
                <w:rFonts w:ascii="Times New Roman" w:hAnsi="Times New Roman"/>
                <w:sz w:val="20"/>
                <w:szCs w:val="20"/>
              </w:rPr>
            </w:pPr>
            <w:r w:rsidRPr="00720E16">
              <w:rPr>
                <w:rFonts w:ascii="Times New Roman" w:hAnsi="Times New Roman"/>
                <w:sz w:val="20"/>
                <w:szCs w:val="20"/>
              </w:rPr>
              <w:t xml:space="preserve">The consequences of both short term and long term actions are considered. </w:t>
            </w:r>
          </w:p>
          <w:p w14:paraId="3C559549" w14:textId="3A4CF1F4" w:rsidR="009C352B" w:rsidRPr="00720E16" w:rsidRDefault="009C352B" w:rsidP="009C352B">
            <w:pPr>
              <w:pStyle w:val="NoSpacing"/>
              <w:numPr>
                <w:ilvl w:val="0"/>
                <w:numId w:val="5"/>
              </w:numPr>
              <w:rPr>
                <w:rFonts w:ascii="Times New Roman" w:hAnsi="Times New Roman"/>
                <w:sz w:val="20"/>
                <w:szCs w:val="20"/>
              </w:rPr>
            </w:pPr>
            <w:r w:rsidRPr="00720E16">
              <w:rPr>
                <w:rFonts w:ascii="Times New Roman" w:hAnsi="Times New Roman"/>
                <w:sz w:val="20"/>
                <w:szCs w:val="20"/>
              </w:rPr>
              <w:t xml:space="preserve">We must consider an issue fully and resist the urge to come to a quick conclusion. </w:t>
            </w:r>
          </w:p>
          <w:p w14:paraId="625E8110" w14:textId="77777777" w:rsidR="009C352B" w:rsidRPr="00720E16" w:rsidRDefault="009C352B" w:rsidP="009C352B">
            <w:pPr>
              <w:rPr>
                <w:rFonts w:ascii="Times New Roman" w:hAnsi="Times New Roman" w:cs="Times New Roman"/>
                <w:sz w:val="20"/>
                <w:szCs w:val="20"/>
              </w:rPr>
            </w:pPr>
          </w:p>
        </w:tc>
        <w:tc>
          <w:tcPr>
            <w:tcW w:w="5310" w:type="dxa"/>
          </w:tcPr>
          <w:p w14:paraId="5E8A32D4" w14:textId="77777777" w:rsidR="009C352B" w:rsidRPr="00720E16" w:rsidRDefault="009C352B" w:rsidP="009C352B">
            <w:pPr>
              <w:pStyle w:val="NoSpacing"/>
              <w:spacing w:line="276" w:lineRule="auto"/>
              <w:ind w:left="360"/>
              <w:rPr>
                <w:rFonts w:ascii="Times New Roman" w:hAnsi="Times New Roman"/>
                <w:sz w:val="20"/>
                <w:szCs w:val="20"/>
              </w:rPr>
            </w:pPr>
          </w:p>
          <w:p w14:paraId="7DA349C8" w14:textId="77777777" w:rsidR="009C352B" w:rsidRPr="00720E16" w:rsidRDefault="009C352B" w:rsidP="009C352B">
            <w:pPr>
              <w:pStyle w:val="NoSpacing"/>
              <w:numPr>
                <w:ilvl w:val="0"/>
                <w:numId w:val="6"/>
              </w:numPr>
              <w:spacing w:line="276" w:lineRule="auto"/>
              <w:rPr>
                <w:rFonts w:ascii="Times New Roman" w:hAnsi="Times New Roman"/>
                <w:sz w:val="20"/>
                <w:szCs w:val="20"/>
              </w:rPr>
            </w:pPr>
            <w:r w:rsidRPr="00720E16">
              <w:rPr>
                <w:rFonts w:ascii="Times New Roman" w:hAnsi="Times New Roman"/>
                <w:sz w:val="20"/>
                <w:szCs w:val="20"/>
              </w:rPr>
              <w:t xml:space="preserve">How is the current system designed to produce these results? </w:t>
            </w:r>
          </w:p>
          <w:p w14:paraId="76CCDE0E" w14:textId="7C52862C" w:rsidR="009C352B" w:rsidRPr="00720E16" w:rsidRDefault="009C352B" w:rsidP="009C352B">
            <w:pPr>
              <w:pStyle w:val="NoSpacing"/>
              <w:numPr>
                <w:ilvl w:val="0"/>
                <w:numId w:val="6"/>
              </w:numPr>
              <w:spacing w:line="276" w:lineRule="auto"/>
              <w:rPr>
                <w:rFonts w:ascii="Times New Roman" w:hAnsi="Times New Roman"/>
                <w:sz w:val="20"/>
                <w:szCs w:val="20"/>
              </w:rPr>
            </w:pPr>
            <w:r w:rsidRPr="00720E16">
              <w:rPr>
                <w:rFonts w:ascii="Times New Roman" w:hAnsi="Times New Roman"/>
                <w:sz w:val="20"/>
                <w:szCs w:val="20"/>
              </w:rPr>
              <w:t>How did this system generate the behavior we’re seeing?</w:t>
            </w:r>
          </w:p>
          <w:p w14:paraId="2C6FC6A2" w14:textId="77777777" w:rsidR="009C352B" w:rsidRPr="00720E16" w:rsidRDefault="009C352B" w:rsidP="009C352B">
            <w:pPr>
              <w:pStyle w:val="NoSpacing"/>
              <w:numPr>
                <w:ilvl w:val="0"/>
                <w:numId w:val="6"/>
              </w:numPr>
              <w:spacing w:line="276" w:lineRule="auto"/>
              <w:rPr>
                <w:rFonts w:ascii="Times New Roman" w:hAnsi="Times New Roman"/>
                <w:sz w:val="20"/>
                <w:szCs w:val="20"/>
              </w:rPr>
            </w:pPr>
            <w:r w:rsidRPr="00720E16">
              <w:rPr>
                <w:rFonts w:ascii="Times New Roman" w:hAnsi="Times New Roman"/>
                <w:sz w:val="20"/>
                <w:szCs w:val="20"/>
              </w:rPr>
              <w:t>Why did that happen?</w:t>
            </w:r>
          </w:p>
          <w:p w14:paraId="5723FEF4" w14:textId="77777777" w:rsidR="009C352B" w:rsidRPr="00720E16" w:rsidRDefault="009C352B" w:rsidP="009C352B">
            <w:pPr>
              <w:pStyle w:val="NoSpacing"/>
              <w:numPr>
                <w:ilvl w:val="0"/>
                <w:numId w:val="6"/>
              </w:numPr>
              <w:spacing w:line="276" w:lineRule="auto"/>
              <w:rPr>
                <w:rFonts w:ascii="Times New Roman" w:hAnsi="Times New Roman"/>
                <w:sz w:val="20"/>
                <w:szCs w:val="20"/>
              </w:rPr>
            </w:pPr>
            <w:r w:rsidRPr="00720E16">
              <w:rPr>
                <w:rFonts w:ascii="Times New Roman" w:hAnsi="Times New Roman"/>
                <w:sz w:val="20"/>
                <w:szCs w:val="20"/>
              </w:rPr>
              <w:t>What happens when this happens? What happens when that happens? What are the relationships between things here?</w:t>
            </w:r>
          </w:p>
          <w:p w14:paraId="1AF8C922" w14:textId="77777777" w:rsidR="009C352B" w:rsidRPr="00720E16" w:rsidRDefault="009C352B" w:rsidP="009C352B">
            <w:pPr>
              <w:pStyle w:val="NoSpacing"/>
              <w:numPr>
                <w:ilvl w:val="0"/>
                <w:numId w:val="6"/>
              </w:numPr>
              <w:spacing w:line="276" w:lineRule="auto"/>
              <w:rPr>
                <w:rFonts w:ascii="Times New Roman" w:hAnsi="Times New Roman"/>
                <w:sz w:val="20"/>
                <w:szCs w:val="20"/>
              </w:rPr>
            </w:pPr>
            <w:r w:rsidRPr="00720E16">
              <w:rPr>
                <w:rFonts w:ascii="Times New Roman" w:hAnsi="Times New Roman"/>
                <w:sz w:val="20"/>
                <w:szCs w:val="20"/>
              </w:rPr>
              <w:t xml:space="preserve">Where is the energy here? Where are the stuck points? </w:t>
            </w:r>
          </w:p>
          <w:p w14:paraId="5548E5CE" w14:textId="77777777" w:rsidR="009C352B" w:rsidRPr="00720E16" w:rsidRDefault="009C352B" w:rsidP="009C352B">
            <w:pPr>
              <w:pStyle w:val="NoSpacing"/>
              <w:numPr>
                <w:ilvl w:val="0"/>
                <w:numId w:val="6"/>
              </w:numPr>
              <w:spacing w:line="276" w:lineRule="auto"/>
              <w:rPr>
                <w:rFonts w:ascii="Times New Roman" w:hAnsi="Times New Roman"/>
                <w:sz w:val="20"/>
                <w:szCs w:val="20"/>
              </w:rPr>
            </w:pPr>
            <w:r w:rsidRPr="00720E16">
              <w:rPr>
                <w:rFonts w:ascii="Times New Roman" w:hAnsi="Times New Roman"/>
                <w:sz w:val="20"/>
                <w:szCs w:val="20"/>
              </w:rPr>
              <w:t xml:space="preserve">If I do this here, what would happen over here? </w:t>
            </w:r>
          </w:p>
          <w:p w14:paraId="4B0AAD34" w14:textId="73A37F86" w:rsidR="009C352B" w:rsidRPr="00720E16" w:rsidRDefault="009C352B" w:rsidP="009C352B">
            <w:pPr>
              <w:pStyle w:val="NoSpacing"/>
              <w:numPr>
                <w:ilvl w:val="0"/>
                <w:numId w:val="6"/>
              </w:numPr>
              <w:spacing w:line="276" w:lineRule="auto"/>
              <w:rPr>
                <w:rFonts w:ascii="Times New Roman" w:hAnsi="Times New Roman"/>
                <w:sz w:val="20"/>
                <w:szCs w:val="20"/>
              </w:rPr>
            </w:pPr>
            <w:r w:rsidRPr="00720E16">
              <w:rPr>
                <w:rFonts w:ascii="Times New Roman" w:hAnsi="Times New Roman"/>
                <w:sz w:val="20"/>
                <w:szCs w:val="20"/>
              </w:rPr>
              <w:t xml:space="preserve">If I do this now, what will happen immediately? What will happen in the long term? </w:t>
            </w:r>
          </w:p>
          <w:p w14:paraId="0B1868F3" w14:textId="427EDD53" w:rsidR="009C352B" w:rsidRPr="00720E16" w:rsidRDefault="009C352B" w:rsidP="009C352B">
            <w:pPr>
              <w:pStyle w:val="NoSpacing"/>
              <w:numPr>
                <w:ilvl w:val="0"/>
                <w:numId w:val="6"/>
              </w:numPr>
              <w:spacing w:line="276" w:lineRule="auto"/>
              <w:rPr>
                <w:rFonts w:ascii="Times New Roman" w:hAnsi="Times New Roman"/>
                <w:sz w:val="20"/>
                <w:szCs w:val="20"/>
              </w:rPr>
            </w:pPr>
            <w:r w:rsidRPr="00720E16">
              <w:rPr>
                <w:rFonts w:ascii="Times New Roman" w:hAnsi="Times New Roman"/>
                <w:sz w:val="20"/>
                <w:szCs w:val="20"/>
              </w:rPr>
              <w:t xml:space="preserve">What are the unintended consequences of a particular action? </w:t>
            </w:r>
          </w:p>
          <w:p w14:paraId="22BDBDD2" w14:textId="77777777" w:rsidR="009C352B" w:rsidRPr="00720E16" w:rsidRDefault="009C352B" w:rsidP="009C352B">
            <w:pPr>
              <w:pStyle w:val="NoSpacing"/>
              <w:numPr>
                <w:ilvl w:val="0"/>
                <w:numId w:val="6"/>
              </w:numPr>
              <w:spacing w:line="276" w:lineRule="auto"/>
              <w:rPr>
                <w:rFonts w:ascii="Times New Roman" w:hAnsi="Times New Roman"/>
                <w:sz w:val="20"/>
                <w:szCs w:val="20"/>
              </w:rPr>
            </w:pPr>
            <w:r w:rsidRPr="00720E16">
              <w:rPr>
                <w:rFonts w:ascii="Times New Roman" w:hAnsi="Times New Roman"/>
                <w:sz w:val="20"/>
                <w:szCs w:val="20"/>
              </w:rPr>
              <w:t xml:space="preserve">If we shift our perspective, what might we understand? </w:t>
            </w:r>
          </w:p>
          <w:p w14:paraId="68A50279" w14:textId="77777777" w:rsidR="009C352B" w:rsidRPr="00720E16" w:rsidRDefault="009C352B" w:rsidP="009C352B">
            <w:pPr>
              <w:pStyle w:val="NoSpacing"/>
              <w:spacing w:line="276" w:lineRule="auto"/>
              <w:ind w:left="360"/>
              <w:rPr>
                <w:rFonts w:ascii="Times New Roman" w:hAnsi="Times New Roman"/>
                <w:sz w:val="20"/>
                <w:szCs w:val="20"/>
              </w:rPr>
            </w:pPr>
          </w:p>
        </w:tc>
      </w:tr>
      <w:tr w:rsidR="009C352B" w:rsidRPr="00720E16" w14:paraId="01313A93" w14:textId="77777777" w:rsidTr="007C04BA">
        <w:trPr>
          <w:cantSplit/>
          <w:trHeight w:val="1134"/>
        </w:trPr>
        <w:tc>
          <w:tcPr>
            <w:tcW w:w="540" w:type="dxa"/>
            <w:tcBorders>
              <w:bottom w:val="single" w:sz="4" w:space="0" w:color="auto"/>
            </w:tcBorders>
            <w:shd w:val="clear" w:color="auto" w:fill="FF9900"/>
            <w:textDirection w:val="btLr"/>
          </w:tcPr>
          <w:p w14:paraId="0DF2A885" w14:textId="6B58C3FD" w:rsidR="009C352B" w:rsidRPr="00720E16" w:rsidRDefault="009C352B" w:rsidP="0079193B">
            <w:pPr>
              <w:ind w:left="113" w:right="113"/>
              <w:jc w:val="center"/>
              <w:rPr>
                <w:rFonts w:ascii="Times New Roman" w:hAnsi="Times New Roman" w:cs="Times New Roman"/>
                <w:b/>
                <w:sz w:val="20"/>
                <w:szCs w:val="20"/>
              </w:rPr>
            </w:pPr>
            <w:r w:rsidRPr="00720E16">
              <w:rPr>
                <w:rFonts w:ascii="Times New Roman" w:hAnsi="Times New Roman" w:cs="Times New Roman"/>
                <w:b/>
                <w:sz w:val="20"/>
                <w:szCs w:val="20"/>
              </w:rPr>
              <w:t>ADULT LEARNING</w:t>
            </w:r>
          </w:p>
        </w:tc>
        <w:tc>
          <w:tcPr>
            <w:tcW w:w="4950" w:type="dxa"/>
            <w:gridSpan w:val="2"/>
          </w:tcPr>
          <w:p w14:paraId="7E66FF98" w14:textId="77777777" w:rsidR="00D632E2" w:rsidRDefault="00D632E2" w:rsidP="00D632E2">
            <w:pPr>
              <w:pStyle w:val="NoSpacing"/>
              <w:ind w:left="360"/>
              <w:rPr>
                <w:rFonts w:ascii="Times New Roman" w:hAnsi="Times New Roman"/>
                <w:sz w:val="20"/>
                <w:szCs w:val="20"/>
              </w:rPr>
            </w:pPr>
          </w:p>
          <w:p w14:paraId="3137A719" w14:textId="44DA27D0" w:rsidR="009C352B" w:rsidRPr="00720E16" w:rsidRDefault="009C352B" w:rsidP="009C352B">
            <w:pPr>
              <w:pStyle w:val="NoSpacing"/>
              <w:numPr>
                <w:ilvl w:val="0"/>
                <w:numId w:val="7"/>
              </w:numPr>
              <w:rPr>
                <w:rFonts w:ascii="Times New Roman" w:hAnsi="Times New Roman"/>
                <w:sz w:val="20"/>
                <w:szCs w:val="20"/>
              </w:rPr>
            </w:pPr>
            <w:r w:rsidRPr="00720E16">
              <w:rPr>
                <w:rFonts w:ascii="Times New Roman" w:hAnsi="Times New Roman"/>
                <w:sz w:val="20"/>
                <w:szCs w:val="20"/>
              </w:rPr>
              <w:t>Problems of change are problems of learning.</w:t>
            </w:r>
          </w:p>
          <w:p w14:paraId="07DD3512" w14:textId="3AF386CA" w:rsidR="009C352B" w:rsidRPr="00720E16" w:rsidRDefault="009C352B" w:rsidP="009C352B">
            <w:pPr>
              <w:pStyle w:val="NoSpacing"/>
              <w:numPr>
                <w:ilvl w:val="0"/>
                <w:numId w:val="7"/>
              </w:numPr>
              <w:rPr>
                <w:rFonts w:ascii="Times New Roman" w:hAnsi="Times New Roman"/>
                <w:sz w:val="20"/>
                <w:szCs w:val="20"/>
              </w:rPr>
            </w:pPr>
            <w:r w:rsidRPr="00720E16">
              <w:rPr>
                <w:rFonts w:ascii="Times New Roman" w:hAnsi="Times New Roman"/>
                <w:sz w:val="20"/>
                <w:szCs w:val="20"/>
              </w:rPr>
              <w:t xml:space="preserve">People can only be where they are; we have to meet adult learners where they are. </w:t>
            </w:r>
          </w:p>
          <w:p w14:paraId="3671D833" w14:textId="39923916" w:rsidR="009C352B" w:rsidRPr="00720E16" w:rsidRDefault="009C352B" w:rsidP="009C352B">
            <w:pPr>
              <w:pStyle w:val="NoSpacing"/>
              <w:numPr>
                <w:ilvl w:val="0"/>
                <w:numId w:val="7"/>
              </w:numPr>
              <w:rPr>
                <w:rFonts w:ascii="Times New Roman" w:hAnsi="Times New Roman"/>
                <w:sz w:val="20"/>
                <w:szCs w:val="20"/>
              </w:rPr>
            </w:pPr>
            <w:r w:rsidRPr="00720E16">
              <w:rPr>
                <w:rFonts w:ascii="Times New Roman" w:hAnsi="Times New Roman"/>
                <w:sz w:val="20"/>
                <w:szCs w:val="20"/>
              </w:rPr>
              <w:t xml:space="preserve">Every human being is “on a path” from somewhere to somewhere and it is important to find out both where people have been and where they’re going. </w:t>
            </w:r>
          </w:p>
          <w:p w14:paraId="487FDD44" w14:textId="39A4E4F3" w:rsidR="009C352B" w:rsidRPr="00720E16" w:rsidRDefault="009C352B" w:rsidP="009C352B">
            <w:pPr>
              <w:pStyle w:val="NoSpacing"/>
              <w:numPr>
                <w:ilvl w:val="0"/>
                <w:numId w:val="7"/>
              </w:numPr>
              <w:rPr>
                <w:rFonts w:ascii="Times New Roman" w:hAnsi="Times New Roman"/>
                <w:sz w:val="20"/>
                <w:szCs w:val="20"/>
              </w:rPr>
            </w:pPr>
            <w:r w:rsidRPr="00720E16">
              <w:rPr>
                <w:rFonts w:ascii="Times New Roman" w:hAnsi="Times New Roman"/>
                <w:sz w:val="20"/>
                <w:szCs w:val="20"/>
              </w:rPr>
              <w:t>We all enter the work of equity and justice from very different starting points.</w:t>
            </w:r>
          </w:p>
          <w:p w14:paraId="6C585124" w14:textId="05F00BFB" w:rsidR="009C352B" w:rsidRPr="00720E16" w:rsidRDefault="009C352B" w:rsidP="009C352B">
            <w:pPr>
              <w:pStyle w:val="NoSpacing"/>
              <w:numPr>
                <w:ilvl w:val="0"/>
                <w:numId w:val="7"/>
              </w:numPr>
              <w:rPr>
                <w:rFonts w:ascii="Times New Roman" w:hAnsi="Times New Roman"/>
                <w:sz w:val="20"/>
                <w:szCs w:val="20"/>
              </w:rPr>
            </w:pPr>
            <w:r w:rsidRPr="00720E16">
              <w:rPr>
                <w:rFonts w:ascii="Times New Roman" w:hAnsi="Times New Roman"/>
                <w:sz w:val="20"/>
                <w:szCs w:val="20"/>
              </w:rPr>
              <w:t>If you don’t acknowledge progress, you lose people’s trust.</w:t>
            </w:r>
          </w:p>
          <w:p w14:paraId="132DD14F" w14:textId="1FAC0021" w:rsidR="009C352B" w:rsidRPr="00720E16" w:rsidRDefault="009C352B" w:rsidP="009C352B">
            <w:pPr>
              <w:pStyle w:val="NoSpacing"/>
              <w:numPr>
                <w:ilvl w:val="0"/>
                <w:numId w:val="7"/>
              </w:numPr>
              <w:rPr>
                <w:rFonts w:ascii="Times New Roman" w:hAnsi="Times New Roman"/>
                <w:sz w:val="20"/>
                <w:szCs w:val="20"/>
              </w:rPr>
            </w:pPr>
            <w:r w:rsidRPr="00720E16">
              <w:rPr>
                <w:rFonts w:ascii="Times New Roman" w:hAnsi="Times New Roman"/>
                <w:sz w:val="20"/>
                <w:szCs w:val="20"/>
              </w:rPr>
              <w:t>Adults have had a lot of life experiences that impact how we continue to learn.</w:t>
            </w:r>
          </w:p>
          <w:p w14:paraId="50518B91" w14:textId="7F0E2711" w:rsidR="009C352B" w:rsidRPr="00720E16" w:rsidRDefault="009C352B" w:rsidP="009C352B">
            <w:pPr>
              <w:pStyle w:val="NoSpacing"/>
              <w:numPr>
                <w:ilvl w:val="0"/>
                <w:numId w:val="7"/>
              </w:numPr>
              <w:rPr>
                <w:rFonts w:ascii="Times New Roman" w:hAnsi="Times New Roman"/>
                <w:sz w:val="20"/>
                <w:szCs w:val="20"/>
              </w:rPr>
            </w:pPr>
            <w:r w:rsidRPr="00720E16">
              <w:rPr>
                <w:rFonts w:ascii="Times New Roman" w:hAnsi="Times New Roman"/>
                <w:sz w:val="20"/>
                <w:szCs w:val="20"/>
              </w:rPr>
              <w:t xml:space="preserve">Adults come to the learning process with a self-direction and a wide range of previous experiences, knowledge, interests, and competencies. </w:t>
            </w:r>
          </w:p>
          <w:p w14:paraId="5FC387A8" w14:textId="63642AE4" w:rsidR="009C352B" w:rsidRPr="00720E16" w:rsidRDefault="009C352B" w:rsidP="009C352B">
            <w:pPr>
              <w:pStyle w:val="NoSpacing"/>
              <w:numPr>
                <w:ilvl w:val="0"/>
                <w:numId w:val="7"/>
              </w:numPr>
              <w:rPr>
                <w:rFonts w:ascii="Times New Roman" w:hAnsi="Times New Roman"/>
                <w:sz w:val="20"/>
                <w:szCs w:val="20"/>
              </w:rPr>
            </w:pPr>
            <w:r w:rsidRPr="00720E16">
              <w:rPr>
                <w:rFonts w:ascii="Times New Roman" w:hAnsi="Times New Roman"/>
                <w:sz w:val="20"/>
                <w:szCs w:val="20"/>
              </w:rPr>
              <w:t>Adults must feel safe to learn.</w:t>
            </w:r>
          </w:p>
          <w:p w14:paraId="6B382E91" w14:textId="16E07E7A" w:rsidR="009C352B" w:rsidRPr="00720E16" w:rsidRDefault="009C352B" w:rsidP="009C352B">
            <w:pPr>
              <w:pStyle w:val="NoSpacing"/>
              <w:numPr>
                <w:ilvl w:val="0"/>
                <w:numId w:val="7"/>
              </w:numPr>
              <w:rPr>
                <w:rFonts w:ascii="Times New Roman" w:hAnsi="Times New Roman"/>
                <w:sz w:val="20"/>
                <w:szCs w:val="20"/>
              </w:rPr>
            </w:pPr>
            <w:r w:rsidRPr="00720E16">
              <w:rPr>
                <w:rFonts w:ascii="Times New Roman" w:hAnsi="Times New Roman"/>
                <w:sz w:val="20"/>
                <w:szCs w:val="20"/>
              </w:rPr>
              <w:t>Adults want to be the origin of our own learning; we want to control certain aspects of it.</w:t>
            </w:r>
          </w:p>
          <w:p w14:paraId="655F5826" w14:textId="4403C76A" w:rsidR="009C352B" w:rsidRPr="00720E16" w:rsidRDefault="009C352B" w:rsidP="009C352B">
            <w:pPr>
              <w:pStyle w:val="NoSpacing"/>
              <w:numPr>
                <w:ilvl w:val="0"/>
                <w:numId w:val="7"/>
              </w:numPr>
              <w:rPr>
                <w:rFonts w:ascii="Times New Roman" w:hAnsi="Times New Roman"/>
                <w:sz w:val="20"/>
                <w:szCs w:val="20"/>
              </w:rPr>
            </w:pPr>
            <w:r w:rsidRPr="00720E16">
              <w:rPr>
                <w:rFonts w:ascii="Times New Roman" w:hAnsi="Times New Roman"/>
                <w:sz w:val="20"/>
                <w:szCs w:val="20"/>
              </w:rPr>
              <w:t>Adults want and need feedback.</w:t>
            </w:r>
          </w:p>
          <w:p w14:paraId="08438EB9" w14:textId="02687AE9" w:rsidR="009C352B" w:rsidRPr="00720E16" w:rsidRDefault="009C352B" w:rsidP="009C352B">
            <w:pPr>
              <w:numPr>
                <w:ilvl w:val="0"/>
                <w:numId w:val="7"/>
              </w:numPr>
              <w:spacing w:after="200"/>
              <w:rPr>
                <w:rFonts w:ascii="Times New Roman" w:hAnsi="Times New Roman" w:cs="Times New Roman"/>
                <w:sz w:val="20"/>
                <w:szCs w:val="20"/>
              </w:rPr>
            </w:pPr>
            <w:r w:rsidRPr="00720E16">
              <w:rPr>
                <w:rFonts w:ascii="Times New Roman" w:hAnsi="Times New Roman" w:cs="Times New Roman"/>
                <w:sz w:val="20"/>
                <w:szCs w:val="20"/>
              </w:rPr>
              <w:t xml:space="preserve">Adult learning must be scaffolded and coaching must be within the adult’s Zone of Proximal Development. </w:t>
            </w:r>
          </w:p>
          <w:p w14:paraId="15C5A42A" w14:textId="77777777" w:rsidR="009C352B" w:rsidRPr="00720E16" w:rsidRDefault="009C352B" w:rsidP="009C352B">
            <w:pPr>
              <w:rPr>
                <w:rFonts w:ascii="Times New Roman" w:hAnsi="Times New Roman" w:cs="Times New Roman"/>
                <w:sz w:val="20"/>
                <w:szCs w:val="20"/>
              </w:rPr>
            </w:pPr>
          </w:p>
        </w:tc>
        <w:tc>
          <w:tcPr>
            <w:tcW w:w="5310" w:type="dxa"/>
          </w:tcPr>
          <w:p w14:paraId="5A37AA7C" w14:textId="77777777" w:rsidR="009C352B" w:rsidRPr="00720E16" w:rsidRDefault="009C352B" w:rsidP="009C352B">
            <w:pPr>
              <w:pStyle w:val="NoSpacing"/>
              <w:spacing w:line="276" w:lineRule="auto"/>
              <w:ind w:left="360"/>
              <w:rPr>
                <w:rFonts w:ascii="Times New Roman" w:hAnsi="Times New Roman"/>
                <w:sz w:val="20"/>
                <w:szCs w:val="20"/>
              </w:rPr>
            </w:pPr>
          </w:p>
          <w:p w14:paraId="24943EF9" w14:textId="77777777" w:rsidR="009C352B" w:rsidRPr="00720E16" w:rsidRDefault="009C352B" w:rsidP="009C352B">
            <w:pPr>
              <w:pStyle w:val="NoSpacing"/>
              <w:numPr>
                <w:ilvl w:val="0"/>
                <w:numId w:val="8"/>
              </w:numPr>
              <w:spacing w:line="276" w:lineRule="auto"/>
              <w:rPr>
                <w:rFonts w:ascii="Times New Roman" w:hAnsi="Times New Roman"/>
                <w:sz w:val="20"/>
                <w:szCs w:val="20"/>
              </w:rPr>
            </w:pPr>
            <w:r w:rsidRPr="00720E16">
              <w:rPr>
                <w:rFonts w:ascii="Times New Roman" w:hAnsi="Times New Roman"/>
                <w:sz w:val="20"/>
                <w:szCs w:val="20"/>
              </w:rPr>
              <w:t>What is the goal or objective?</w:t>
            </w:r>
          </w:p>
          <w:p w14:paraId="6640ADD2" w14:textId="77777777" w:rsidR="009C352B" w:rsidRPr="00720E16" w:rsidRDefault="009C352B" w:rsidP="009C352B">
            <w:pPr>
              <w:pStyle w:val="NoSpacing"/>
              <w:numPr>
                <w:ilvl w:val="0"/>
                <w:numId w:val="8"/>
              </w:numPr>
              <w:spacing w:line="276" w:lineRule="auto"/>
              <w:rPr>
                <w:rFonts w:ascii="Times New Roman" w:hAnsi="Times New Roman"/>
                <w:sz w:val="20"/>
                <w:szCs w:val="20"/>
              </w:rPr>
            </w:pPr>
            <w:r w:rsidRPr="00720E16">
              <w:rPr>
                <w:rFonts w:ascii="Times New Roman" w:hAnsi="Times New Roman"/>
                <w:sz w:val="20"/>
                <w:szCs w:val="20"/>
              </w:rPr>
              <w:t>What came before?</w:t>
            </w:r>
          </w:p>
          <w:p w14:paraId="5A59498C" w14:textId="77777777" w:rsidR="009C352B" w:rsidRPr="00720E16" w:rsidRDefault="009C352B" w:rsidP="009C352B">
            <w:pPr>
              <w:pStyle w:val="NoSpacing"/>
              <w:numPr>
                <w:ilvl w:val="0"/>
                <w:numId w:val="8"/>
              </w:numPr>
              <w:spacing w:line="276" w:lineRule="auto"/>
              <w:rPr>
                <w:rFonts w:ascii="Times New Roman" w:hAnsi="Times New Roman"/>
                <w:sz w:val="20"/>
                <w:szCs w:val="20"/>
              </w:rPr>
            </w:pPr>
            <w:r w:rsidRPr="00720E16">
              <w:rPr>
                <w:rFonts w:ascii="Times New Roman" w:hAnsi="Times New Roman"/>
                <w:sz w:val="20"/>
                <w:szCs w:val="20"/>
              </w:rPr>
              <w:t>What is the gap between the goal and what is?</w:t>
            </w:r>
          </w:p>
          <w:p w14:paraId="2E676E28" w14:textId="77777777" w:rsidR="009C352B" w:rsidRPr="00720E16" w:rsidRDefault="009C352B" w:rsidP="009C352B">
            <w:pPr>
              <w:pStyle w:val="NoSpacing"/>
              <w:numPr>
                <w:ilvl w:val="0"/>
                <w:numId w:val="8"/>
              </w:numPr>
              <w:spacing w:line="276" w:lineRule="auto"/>
              <w:rPr>
                <w:rFonts w:ascii="Times New Roman" w:hAnsi="Times New Roman"/>
                <w:sz w:val="20"/>
                <w:szCs w:val="20"/>
              </w:rPr>
            </w:pPr>
            <w:r w:rsidRPr="00720E16">
              <w:rPr>
                <w:rFonts w:ascii="Times New Roman" w:hAnsi="Times New Roman"/>
                <w:sz w:val="20"/>
                <w:szCs w:val="20"/>
              </w:rPr>
              <w:t>What progress has been made?</w:t>
            </w:r>
          </w:p>
          <w:p w14:paraId="50F9B664" w14:textId="77777777" w:rsidR="009C352B" w:rsidRPr="00720E16" w:rsidRDefault="009C352B" w:rsidP="009C352B">
            <w:pPr>
              <w:pStyle w:val="NoSpacing"/>
              <w:numPr>
                <w:ilvl w:val="0"/>
                <w:numId w:val="8"/>
              </w:numPr>
              <w:spacing w:line="276" w:lineRule="auto"/>
              <w:rPr>
                <w:rFonts w:ascii="Times New Roman" w:hAnsi="Times New Roman"/>
                <w:sz w:val="20"/>
                <w:szCs w:val="20"/>
              </w:rPr>
            </w:pPr>
            <w:r w:rsidRPr="00720E16">
              <w:rPr>
                <w:rFonts w:ascii="Times New Roman" w:hAnsi="Times New Roman"/>
                <w:sz w:val="20"/>
                <w:szCs w:val="20"/>
              </w:rPr>
              <w:t>Is there evidence of prior learning?</w:t>
            </w:r>
          </w:p>
          <w:p w14:paraId="16D70D92" w14:textId="77777777" w:rsidR="009C352B" w:rsidRPr="00720E16" w:rsidRDefault="009C352B" w:rsidP="009C352B">
            <w:pPr>
              <w:pStyle w:val="NoSpacing"/>
              <w:numPr>
                <w:ilvl w:val="0"/>
                <w:numId w:val="8"/>
              </w:numPr>
              <w:spacing w:line="276" w:lineRule="auto"/>
              <w:rPr>
                <w:rFonts w:ascii="Times New Roman" w:hAnsi="Times New Roman"/>
                <w:sz w:val="20"/>
                <w:szCs w:val="20"/>
              </w:rPr>
            </w:pPr>
            <w:r w:rsidRPr="00720E16">
              <w:rPr>
                <w:rFonts w:ascii="Times New Roman" w:hAnsi="Times New Roman"/>
                <w:sz w:val="20"/>
                <w:szCs w:val="20"/>
              </w:rPr>
              <w:t xml:space="preserve">Does the will for learning exist? </w:t>
            </w:r>
          </w:p>
          <w:p w14:paraId="53305B73" w14:textId="77777777" w:rsidR="009C352B" w:rsidRPr="00720E16" w:rsidRDefault="009C352B" w:rsidP="009C352B">
            <w:pPr>
              <w:spacing w:line="276" w:lineRule="auto"/>
              <w:rPr>
                <w:rFonts w:ascii="Times New Roman" w:hAnsi="Times New Roman" w:cs="Times New Roman"/>
                <w:sz w:val="20"/>
                <w:szCs w:val="20"/>
              </w:rPr>
            </w:pPr>
          </w:p>
        </w:tc>
      </w:tr>
    </w:tbl>
    <w:p w14:paraId="4B6436F8" w14:textId="36FB3BBA" w:rsidR="009C352B" w:rsidRDefault="009C352B"/>
    <w:p w14:paraId="5F2F1A19" w14:textId="77777777" w:rsidR="009C352B" w:rsidRDefault="009C352B">
      <w:r>
        <w:br w:type="page"/>
      </w:r>
    </w:p>
    <w:p w14:paraId="63B878B2" w14:textId="77777777" w:rsidR="009C352B" w:rsidRDefault="009C352B"/>
    <w:tbl>
      <w:tblPr>
        <w:tblStyle w:val="TableGrid"/>
        <w:tblW w:w="10800" w:type="dxa"/>
        <w:tblInd w:w="-612" w:type="dxa"/>
        <w:tblLook w:val="04A0" w:firstRow="1" w:lastRow="0" w:firstColumn="1" w:lastColumn="0" w:noHBand="0" w:noVBand="1"/>
      </w:tblPr>
      <w:tblGrid>
        <w:gridCol w:w="540"/>
        <w:gridCol w:w="4950"/>
        <w:gridCol w:w="5310"/>
      </w:tblGrid>
      <w:tr w:rsidR="009C352B" w:rsidRPr="00720E16" w14:paraId="6A048B63" w14:textId="77777777" w:rsidTr="009C352B">
        <w:trPr>
          <w:cantSplit/>
          <w:trHeight w:val="296"/>
        </w:trPr>
        <w:tc>
          <w:tcPr>
            <w:tcW w:w="540" w:type="dxa"/>
            <w:tcBorders>
              <w:bottom w:val="single" w:sz="4" w:space="0" w:color="auto"/>
            </w:tcBorders>
            <w:shd w:val="clear" w:color="auto" w:fill="000000"/>
            <w:textDirection w:val="btLr"/>
          </w:tcPr>
          <w:p w14:paraId="3B6A6128" w14:textId="77777777" w:rsidR="009C352B" w:rsidRPr="00720E16" w:rsidRDefault="009C352B" w:rsidP="0079193B">
            <w:pPr>
              <w:ind w:left="113" w:right="113"/>
              <w:jc w:val="center"/>
              <w:rPr>
                <w:rFonts w:ascii="Times New Roman" w:hAnsi="Times New Roman" w:cs="Times New Roman"/>
                <w:b/>
                <w:sz w:val="20"/>
                <w:szCs w:val="20"/>
              </w:rPr>
            </w:pPr>
          </w:p>
        </w:tc>
        <w:tc>
          <w:tcPr>
            <w:tcW w:w="4950" w:type="dxa"/>
            <w:shd w:val="clear" w:color="auto" w:fill="000000"/>
          </w:tcPr>
          <w:p w14:paraId="7B1E00E9" w14:textId="56B52958" w:rsidR="009C352B" w:rsidRPr="00720E16" w:rsidRDefault="009C352B" w:rsidP="009C352B">
            <w:pPr>
              <w:pStyle w:val="NoSpacing"/>
              <w:jc w:val="center"/>
              <w:rPr>
                <w:rFonts w:ascii="Times New Roman" w:hAnsi="Times New Roman"/>
                <w:sz w:val="20"/>
                <w:szCs w:val="20"/>
              </w:rPr>
            </w:pPr>
            <w:r w:rsidRPr="00720E16">
              <w:rPr>
                <w:rFonts w:ascii="Times New Roman" w:hAnsi="Times New Roman"/>
                <w:b/>
                <w:sz w:val="20"/>
                <w:szCs w:val="20"/>
              </w:rPr>
              <w:t>ASSUMPTIONS</w:t>
            </w:r>
          </w:p>
        </w:tc>
        <w:tc>
          <w:tcPr>
            <w:tcW w:w="5310" w:type="dxa"/>
            <w:shd w:val="clear" w:color="auto" w:fill="000000"/>
          </w:tcPr>
          <w:p w14:paraId="4915F27D" w14:textId="7EFFF818" w:rsidR="009C352B" w:rsidRPr="00720E16" w:rsidRDefault="009C352B" w:rsidP="009C352B">
            <w:pPr>
              <w:pStyle w:val="NoSpacing"/>
              <w:jc w:val="center"/>
              <w:rPr>
                <w:rFonts w:ascii="Times New Roman" w:hAnsi="Times New Roman"/>
                <w:sz w:val="20"/>
                <w:szCs w:val="20"/>
              </w:rPr>
            </w:pPr>
            <w:r w:rsidRPr="00720E16">
              <w:rPr>
                <w:rFonts w:ascii="Times New Roman" w:hAnsi="Times New Roman"/>
                <w:b/>
                <w:sz w:val="20"/>
                <w:szCs w:val="20"/>
              </w:rPr>
              <w:t>QUESTIONS</w:t>
            </w:r>
          </w:p>
        </w:tc>
      </w:tr>
      <w:tr w:rsidR="009C352B" w:rsidRPr="00720E16" w14:paraId="1EBCC428" w14:textId="77777777" w:rsidTr="007C04BA">
        <w:trPr>
          <w:cantSplit/>
          <w:trHeight w:val="1134"/>
        </w:trPr>
        <w:tc>
          <w:tcPr>
            <w:tcW w:w="540" w:type="dxa"/>
            <w:tcBorders>
              <w:bottom w:val="single" w:sz="4" w:space="0" w:color="auto"/>
            </w:tcBorders>
            <w:shd w:val="clear" w:color="auto" w:fill="FF0000"/>
            <w:textDirection w:val="btLr"/>
          </w:tcPr>
          <w:p w14:paraId="58A0CD2D" w14:textId="77777777" w:rsidR="009C352B" w:rsidRPr="00720E16" w:rsidRDefault="009C352B" w:rsidP="0079193B">
            <w:pPr>
              <w:ind w:left="113" w:right="113"/>
              <w:jc w:val="center"/>
              <w:rPr>
                <w:rFonts w:ascii="Times New Roman" w:hAnsi="Times New Roman" w:cs="Times New Roman"/>
                <w:b/>
                <w:sz w:val="20"/>
                <w:szCs w:val="20"/>
              </w:rPr>
            </w:pPr>
            <w:r w:rsidRPr="00720E16">
              <w:rPr>
                <w:rFonts w:ascii="Times New Roman" w:hAnsi="Times New Roman" w:cs="Times New Roman"/>
                <w:b/>
                <w:sz w:val="20"/>
                <w:szCs w:val="20"/>
              </w:rPr>
              <w:t>SYSTEMIC OPPRESSION</w:t>
            </w:r>
          </w:p>
        </w:tc>
        <w:tc>
          <w:tcPr>
            <w:tcW w:w="4950" w:type="dxa"/>
          </w:tcPr>
          <w:p w14:paraId="2BEC24E5" w14:textId="77777777" w:rsidR="009C352B" w:rsidRPr="00720E16" w:rsidRDefault="009C352B" w:rsidP="00D35E49">
            <w:pPr>
              <w:pStyle w:val="NoSpacing"/>
              <w:rPr>
                <w:rFonts w:ascii="Times New Roman" w:hAnsi="Times New Roman"/>
                <w:sz w:val="20"/>
                <w:szCs w:val="20"/>
              </w:rPr>
            </w:pPr>
          </w:p>
          <w:p w14:paraId="1D503990" w14:textId="6005F9EF" w:rsidR="009C352B" w:rsidRPr="00720E16" w:rsidRDefault="009C352B" w:rsidP="00603364">
            <w:pPr>
              <w:pStyle w:val="NoSpacing"/>
              <w:numPr>
                <w:ilvl w:val="0"/>
                <w:numId w:val="9"/>
              </w:numPr>
              <w:spacing w:line="276" w:lineRule="auto"/>
              <w:rPr>
                <w:rFonts w:ascii="Times New Roman" w:hAnsi="Times New Roman"/>
                <w:sz w:val="20"/>
                <w:szCs w:val="20"/>
              </w:rPr>
            </w:pPr>
            <w:r w:rsidRPr="00720E16">
              <w:rPr>
                <w:rFonts w:ascii="Times New Roman" w:hAnsi="Times New Roman"/>
                <w:sz w:val="20"/>
                <w:szCs w:val="20"/>
              </w:rPr>
              <w:t xml:space="preserve">Oppression and injustice are human creations </w:t>
            </w:r>
            <w:proofErr w:type="gramStart"/>
            <w:r w:rsidRPr="00720E16">
              <w:rPr>
                <w:rFonts w:ascii="Times New Roman" w:hAnsi="Times New Roman"/>
                <w:sz w:val="20"/>
                <w:szCs w:val="20"/>
              </w:rPr>
              <w:t>and  therefore</w:t>
            </w:r>
            <w:proofErr w:type="gramEnd"/>
            <w:r w:rsidRPr="00720E16">
              <w:rPr>
                <w:rFonts w:ascii="Times New Roman" w:hAnsi="Times New Roman"/>
                <w:sz w:val="20"/>
                <w:szCs w:val="20"/>
              </w:rPr>
              <w:t>, can be undone.</w:t>
            </w:r>
          </w:p>
          <w:p w14:paraId="29BD1105" w14:textId="60522A27" w:rsidR="009C352B" w:rsidRPr="00720E16" w:rsidRDefault="009C352B" w:rsidP="00603364">
            <w:pPr>
              <w:pStyle w:val="NoSpacing"/>
              <w:numPr>
                <w:ilvl w:val="0"/>
                <w:numId w:val="9"/>
              </w:numPr>
              <w:spacing w:line="276" w:lineRule="auto"/>
              <w:rPr>
                <w:rFonts w:ascii="Times New Roman" w:hAnsi="Times New Roman"/>
                <w:sz w:val="20"/>
                <w:szCs w:val="20"/>
              </w:rPr>
            </w:pPr>
            <w:r w:rsidRPr="00720E16">
              <w:rPr>
                <w:rFonts w:ascii="Times New Roman" w:hAnsi="Times New Roman"/>
                <w:sz w:val="20"/>
                <w:szCs w:val="20"/>
              </w:rPr>
              <w:t>Systemic oppression exists and negatively affects relationships and the educational process in multiple ways.</w:t>
            </w:r>
          </w:p>
          <w:p w14:paraId="5542C023" w14:textId="4B27FC53" w:rsidR="009C352B" w:rsidRPr="00720E16" w:rsidRDefault="009C352B" w:rsidP="00603364">
            <w:pPr>
              <w:pStyle w:val="NoSpacing"/>
              <w:numPr>
                <w:ilvl w:val="0"/>
                <w:numId w:val="9"/>
              </w:numPr>
              <w:spacing w:line="276" w:lineRule="auto"/>
              <w:rPr>
                <w:rFonts w:ascii="Times New Roman" w:hAnsi="Times New Roman"/>
                <w:sz w:val="20"/>
              </w:rPr>
            </w:pPr>
            <w:r w:rsidRPr="00720E16">
              <w:rPr>
                <w:rFonts w:ascii="Times New Roman" w:hAnsi="Times New Roman"/>
                <w:sz w:val="20"/>
              </w:rPr>
              <w:t xml:space="preserve">Oppression and systematic mistreatment (such as racism, classism, sexism, homophobia) is more than just the sum of individual prejudices. </w:t>
            </w:r>
          </w:p>
          <w:p w14:paraId="7CD1D7F3" w14:textId="28535626" w:rsidR="009C352B" w:rsidRPr="00720E16" w:rsidRDefault="009C352B" w:rsidP="00603364">
            <w:pPr>
              <w:pStyle w:val="NoSpacing"/>
              <w:numPr>
                <w:ilvl w:val="0"/>
                <w:numId w:val="9"/>
              </w:numPr>
              <w:spacing w:line="276" w:lineRule="auto"/>
              <w:rPr>
                <w:rFonts w:ascii="Times New Roman" w:hAnsi="Times New Roman"/>
                <w:sz w:val="20"/>
              </w:rPr>
            </w:pPr>
            <w:r w:rsidRPr="00720E16">
              <w:rPr>
                <w:rFonts w:ascii="Times New Roman" w:hAnsi="Times New Roman"/>
                <w:sz w:val="20"/>
              </w:rPr>
              <w:t>Systemic oppression has historical antecedents; it is an intentional disempowering of groups of people based on their identity in order to maintain an unequal power structure that subjugates one group over another.</w:t>
            </w:r>
          </w:p>
          <w:p w14:paraId="1956924C" w14:textId="201CB44B" w:rsidR="009C352B" w:rsidRPr="00720E16" w:rsidRDefault="009C352B" w:rsidP="00603364">
            <w:pPr>
              <w:pStyle w:val="NoSpacing"/>
              <w:numPr>
                <w:ilvl w:val="0"/>
                <w:numId w:val="9"/>
              </w:numPr>
              <w:spacing w:line="276" w:lineRule="auto"/>
              <w:rPr>
                <w:rFonts w:ascii="Times New Roman" w:hAnsi="Times New Roman"/>
                <w:sz w:val="20"/>
              </w:rPr>
            </w:pPr>
            <w:r w:rsidRPr="00720E16">
              <w:rPr>
                <w:rFonts w:ascii="Times New Roman" w:hAnsi="Times New Roman"/>
                <w:sz w:val="20"/>
              </w:rPr>
              <w:t>Systemic oppression manifests in economic, political, social and cultural systems.</w:t>
            </w:r>
          </w:p>
          <w:p w14:paraId="29371B64" w14:textId="083D557A" w:rsidR="009C352B" w:rsidRPr="00720E16" w:rsidRDefault="009C352B" w:rsidP="00603364">
            <w:pPr>
              <w:pStyle w:val="NoSpacing"/>
              <w:numPr>
                <w:ilvl w:val="0"/>
                <w:numId w:val="9"/>
              </w:numPr>
              <w:spacing w:line="276" w:lineRule="auto"/>
              <w:rPr>
                <w:rFonts w:ascii="Times New Roman" w:hAnsi="Times New Roman"/>
                <w:sz w:val="20"/>
              </w:rPr>
            </w:pPr>
            <w:r w:rsidRPr="00720E16">
              <w:rPr>
                <w:rFonts w:ascii="Times New Roman" w:hAnsi="Times New Roman"/>
                <w:sz w:val="20"/>
              </w:rPr>
              <w:t xml:space="preserve">Systemic oppression and its effects can be undone through recognition of inequitable patterns and intentional action to interrupt inequity and create more democratic processes and systems supported by multi-cultural, multi-lingual alliances and partnerships. </w:t>
            </w:r>
          </w:p>
          <w:p w14:paraId="4222A47E" w14:textId="3404CD96" w:rsidR="009C352B" w:rsidRPr="00720E16" w:rsidRDefault="009C352B" w:rsidP="00603364">
            <w:pPr>
              <w:pStyle w:val="NoSpacing"/>
              <w:numPr>
                <w:ilvl w:val="0"/>
                <w:numId w:val="9"/>
              </w:numPr>
              <w:spacing w:line="276" w:lineRule="auto"/>
              <w:rPr>
                <w:rFonts w:ascii="Times New Roman" w:hAnsi="Times New Roman"/>
                <w:sz w:val="20"/>
              </w:rPr>
            </w:pPr>
            <w:r w:rsidRPr="00720E16">
              <w:rPr>
                <w:rFonts w:ascii="Times New Roman" w:hAnsi="Times New Roman"/>
                <w:sz w:val="20"/>
              </w:rPr>
              <w:t xml:space="preserve">Discussing and addressing oppression and bias will usually be accompanied by strong emotions. </w:t>
            </w:r>
          </w:p>
          <w:p w14:paraId="460D5575" w14:textId="77777777" w:rsidR="009C352B" w:rsidRPr="00720E16" w:rsidRDefault="009C352B">
            <w:pPr>
              <w:rPr>
                <w:rFonts w:ascii="Times New Roman" w:hAnsi="Times New Roman" w:cs="Times New Roman"/>
                <w:sz w:val="20"/>
                <w:szCs w:val="20"/>
              </w:rPr>
            </w:pPr>
          </w:p>
        </w:tc>
        <w:tc>
          <w:tcPr>
            <w:tcW w:w="5310" w:type="dxa"/>
          </w:tcPr>
          <w:p w14:paraId="377C2588" w14:textId="77777777" w:rsidR="00D632E2" w:rsidRDefault="00D632E2" w:rsidP="00D632E2">
            <w:pPr>
              <w:pStyle w:val="NoSpacing"/>
              <w:spacing w:line="276" w:lineRule="auto"/>
              <w:ind w:left="360"/>
              <w:rPr>
                <w:rFonts w:ascii="Times New Roman" w:hAnsi="Times New Roman"/>
                <w:sz w:val="20"/>
                <w:szCs w:val="20"/>
              </w:rPr>
            </w:pPr>
          </w:p>
          <w:p w14:paraId="089441A0" w14:textId="77777777" w:rsidR="009C352B" w:rsidRPr="00720E16" w:rsidRDefault="009C352B" w:rsidP="00603364">
            <w:pPr>
              <w:pStyle w:val="NoSpacing"/>
              <w:numPr>
                <w:ilvl w:val="0"/>
                <w:numId w:val="10"/>
              </w:numPr>
              <w:spacing w:line="276" w:lineRule="auto"/>
              <w:rPr>
                <w:rFonts w:ascii="Times New Roman" w:hAnsi="Times New Roman"/>
                <w:sz w:val="20"/>
                <w:szCs w:val="20"/>
              </w:rPr>
            </w:pPr>
            <w:r w:rsidRPr="00720E16">
              <w:rPr>
                <w:rFonts w:ascii="Times New Roman" w:hAnsi="Times New Roman"/>
                <w:sz w:val="20"/>
                <w:szCs w:val="20"/>
              </w:rPr>
              <w:t>Who is at the table? Who isn’t?</w:t>
            </w:r>
          </w:p>
          <w:p w14:paraId="3AA63B9E" w14:textId="77777777" w:rsidR="009C352B" w:rsidRPr="00720E16" w:rsidRDefault="009C352B" w:rsidP="00603364">
            <w:pPr>
              <w:pStyle w:val="NoSpacing"/>
              <w:numPr>
                <w:ilvl w:val="0"/>
                <w:numId w:val="10"/>
              </w:numPr>
              <w:spacing w:line="276" w:lineRule="auto"/>
              <w:rPr>
                <w:rFonts w:ascii="Times New Roman" w:hAnsi="Times New Roman"/>
                <w:sz w:val="20"/>
                <w:szCs w:val="20"/>
              </w:rPr>
            </w:pPr>
            <w:r w:rsidRPr="00720E16">
              <w:rPr>
                <w:rFonts w:ascii="Times New Roman" w:hAnsi="Times New Roman"/>
                <w:sz w:val="20"/>
                <w:szCs w:val="20"/>
              </w:rPr>
              <w:t>Who has power here? What is that power based on here?</w:t>
            </w:r>
          </w:p>
          <w:p w14:paraId="1649E17C" w14:textId="77777777" w:rsidR="009C352B" w:rsidRPr="00720E16" w:rsidRDefault="009C352B" w:rsidP="00603364">
            <w:pPr>
              <w:pStyle w:val="NoSpacing"/>
              <w:numPr>
                <w:ilvl w:val="0"/>
                <w:numId w:val="10"/>
              </w:numPr>
              <w:spacing w:line="276" w:lineRule="auto"/>
              <w:rPr>
                <w:rFonts w:ascii="Times New Roman" w:hAnsi="Times New Roman"/>
                <w:sz w:val="20"/>
                <w:szCs w:val="20"/>
              </w:rPr>
            </w:pPr>
            <w:r w:rsidRPr="00720E16">
              <w:rPr>
                <w:rFonts w:ascii="Times New Roman" w:hAnsi="Times New Roman"/>
                <w:sz w:val="20"/>
                <w:szCs w:val="20"/>
              </w:rPr>
              <w:t>How are power relations affecting the truth that is told and constructed at any given moment?</w:t>
            </w:r>
          </w:p>
          <w:p w14:paraId="2B5C17A8" w14:textId="77777777" w:rsidR="009C352B" w:rsidRPr="00720E16" w:rsidRDefault="009C352B" w:rsidP="00603364">
            <w:pPr>
              <w:pStyle w:val="NoSpacing"/>
              <w:numPr>
                <w:ilvl w:val="0"/>
                <w:numId w:val="10"/>
              </w:numPr>
              <w:spacing w:line="276" w:lineRule="auto"/>
              <w:rPr>
                <w:rFonts w:ascii="Times New Roman" w:hAnsi="Times New Roman"/>
                <w:sz w:val="20"/>
                <w:szCs w:val="20"/>
              </w:rPr>
            </w:pPr>
            <w:r w:rsidRPr="00720E16">
              <w:rPr>
                <w:rFonts w:ascii="Times New Roman" w:hAnsi="Times New Roman"/>
                <w:sz w:val="20"/>
                <w:szCs w:val="20"/>
              </w:rPr>
              <w:t xml:space="preserve">Where and how does each person locate himself or herself in a conversation? </w:t>
            </w:r>
          </w:p>
          <w:p w14:paraId="0704580F" w14:textId="77777777" w:rsidR="009C352B" w:rsidRPr="00720E16" w:rsidRDefault="009C352B" w:rsidP="00603364">
            <w:pPr>
              <w:pStyle w:val="NoSpacing"/>
              <w:numPr>
                <w:ilvl w:val="0"/>
                <w:numId w:val="10"/>
              </w:numPr>
              <w:spacing w:line="276" w:lineRule="auto"/>
              <w:rPr>
                <w:rFonts w:ascii="Times New Roman" w:hAnsi="Times New Roman"/>
                <w:sz w:val="20"/>
                <w:szCs w:val="20"/>
              </w:rPr>
            </w:pPr>
            <w:r w:rsidRPr="00720E16">
              <w:rPr>
                <w:rFonts w:ascii="Times New Roman" w:hAnsi="Times New Roman"/>
                <w:sz w:val="20"/>
                <w:szCs w:val="20"/>
              </w:rPr>
              <w:t xml:space="preserve">How are oppression, internalized oppression and transferred oppression playing out right here, right now? (In this school, group, organization, </w:t>
            </w:r>
            <w:proofErr w:type="gramStart"/>
            <w:r w:rsidRPr="00720E16">
              <w:rPr>
                <w:rFonts w:ascii="Times New Roman" w:hAnsi="Times New Roman"/>
                <w:sz w:val="20"/>
                <w:szCs w:val="20"/>
              </w:rPr>
              <w:t>district</w:t>
            </w:r>
            <w:proofErr w:type="gramEnd"/>
            <w:r w:rsidRPr="00720E16">
              <w:rPr>
                <w:rFonts w:ascii="Times New Roman" w:hAnsi="Times New Roman"/>
                <w:sz w:val="20"/>
                <w:szCs w:val="20"/>
              </w:rPr>
              <w:t xml:space="preserve">?) </w:t>
            </w:r>
          </w:p>
          <w:p w14:paraId="4CB2EAA0" w14:textId="77777777" w:rsidR="009C352B" w:rsidRPr="00720E16" w:rsidRDefault="009C352B" w:rsidP="00603364">
            <w:pPr>
              <w:pStyle w:val="NoSpacing"/>
              <w:numPr>
                <w:ilvl w:val="0"/>
                <w:numId w:val="10"/>
              </w:numPr>
              <w:spacing w:line="276" w:lineRule="auto"/>
              <w:rPr>
                <w:rFonts w:ascii="Times New Roman" w:hAnsi="Times New Roman"/>
                <w:sz w:val="20"/>
                <w:szCs w:val="20"/>
              </w:rPr>
            </w:pPr>
            <w:r w:rsidRPr="00720E16">
              <w:rPr>
                <w:rFonts w:ascii="Times New Roman" w:hAnsi="Times New Roman"/>
                <w:sz w:val="20"/>
                <w:szCs w:val="20"/>
              </w:rPr>
              <w:t>How safe is it here for different people to share their truth?</w:t>
            </w:r>
          </w:p>
          <w:p w14:paraId="06DFD84A" w14:textId="77777777" w:rsidR="009C352B" w:rsidRPr="00720E16" w:rsidRDefault="009C352B" w:rsidP="00603364">
            <w:pPr>
              <w:pStyle w:val="NoSpacing"/>
              <w:numPr>
                <w:ilvl w:val="0"/>
                <w:numId w:val="10"/>
              </w:numPr>
              <w:spacing w:line="276" w:lineRule="auto"/>
              <w:rPr>
                <w:rFonts w:ascii="Times New Roman" w:hAnsi="Times New Roman"/>
                <w:sz w:val="20"/>
                <w:szCs w:val="20"/>
              </w:rPr>
            </w:pPr>
            <w:r w:rsidRPr="00720E16">
              <w:rPr>
                <w:rFonts w:ascii="Times New Roman" w:hAnsi="Times New Roman"/>
                <w:sz w:val="20"/>
                <w:szCs w:val="20"/>
              </w:rPr>
              <w:t xml:space="preserve">Does the truth telling connect to shared purposes and commitments for action? </w:t>
            </w:r>
          </w:p>
          <w:p w14:paraId="54795264" w14:textId="77777777" w:rsidR="009C352B" w:rsidRPr="00720E16" w:rsidRDefault="009C352B" w:rsidP="00603364">
            <w:pPr>
              <w:pStyle w:val="NoSpacing"/>
              <w:numPr>
                <w:ilvl w:val="0"/>
                <w:numId w:val="10"/>
              </w:numPr>
              <w:spacing w:line="276" w:lineRule="auto"/>
              <w:rPr>
                <w:rFonts w:ascii="Times New Roman" w:hAnsi="Times New Roman"/>
                <w:sz w:val="20"/>
                <w:szCs w:val="20"/>
              </w:rPr>
            </w:pPr>
            <w:r w:rsidRPr="00720E16">
              <w:rPr>
                <w:rFonts w:ascii="Times New Roman" w:hAnsi="Times New Roman"/>
                <w:sz w:val="20"/>
                <w:szCs w:val="20"/>
              </w:rPr>
              <w:t xml:space="preserve">How can I build the alliances here to move forward? </w:t>
            </w:r>
          </w:p>
          <w:p w14:paraId="4D5AB96B" w14:textId="77777777" w:rsidR="009C352B" w:rsidRPr="00720E16" w:rsidRDefault="009C352B" w:rsidP="00603364">
            <w:pPr>
              <w:pStyle w:val="NoSpacing"/>
              <w:numPr>
                <w:ilvl w:val="0"/>
                <w:numId w:val="10"/>
              </w:numPr>
              <w:spacing w:line="276" w:lineRule="auto"/>
              <w:rPr>
                <w:rFonts w:ascii="Times New Roman" w:hAnsi="Times New Roman"/>
                <w:sz w:val="20"/>
                <w:szCs w:val="20"/>
              </w:rPr>
            </w:pPr>
            <w:r w:rsidRPr="00720E16">
              <w:rPr>
                <w:rFonts w:ascii="Times New Roman" w:hAnsi="Times New Roman"/>
                <w:sz w:val="20"/>
                <w:szCs w:val="20"/>
              </w:rPr>
              <w:t xml:space="preserve">How is leadership constructed here? What forms does it take? Who is missing? </w:t>
            </w:r>
          </w:p>
          <w:p w14:paraId="2C8817B6" w14:textId="77777777" w:rsidR="009C352B" w:rsidRPr="00720E16" w:rsidRDefault="009C352B" w:rsidP="00603364">
            <w:pPr>
              <w:pStyle w:val="NoSpacing"/>
              <w:numPr>
                <w:ilvl w:val="0"/>
                <w:numId w:val="10"/>
              </w:numPr>
              <w:spacing w:line="276" w:lineRule="auto"/>
              <w:rPr>
                <w:rFonts w:ascii="Times New Roman" w:hAnsi="Times New Roman"/>
                <w:sz w:val="20"/>
                <w:szCs w:val="20"/>
              </w:rPr>
            </w:pPr>
            <w:r w:rsidRPr="00720E16">
              <w:rPr>
                <w:rFonts w:ascii="Times New Roman" w:hAnsi="Times New Roman"/>
                <w:sz w:val="20"/>
                <w:szCs w:val="20"/>
              </w:rPr>
              <w:t xml:space="preserve">What can we do to make room for different cultural constructions of leadership? </w:t>
            </w:r>
          </w:p>
          <w:p w14:paraId="7C0272C9" w14:textId="77777777" w:rsidR="009C352B" w:rsidRPr="00720E16" w:rsidRDefault="009C352B" w:rsidP="00603364">
            <w:pPr>
              <w:pStyle w:val="NoSpacing"/>
              <w:numPr>
                <w:ilvl w:val="0"/>
                <w:numId w:val="10"/>
              </w:numPr>
              <w:spacing w:line="276" w:lineRule="auto"/>
              <w:rPr>
                <w:rFonts w:ascii="Times New Roman" w:hAnsi="Times New Roman"/>
                <w:sz w:val="20"/>
                <w:szCs w:val="20"/>
              </w:rPr>
            </w:pPr>
            <w:r w:rsidRPr="00720E16">
              <w:rPr>
                <w:rFonts w:ascii="Times New Roman" w:hAnsi="Times New Roman"/>
                <w:sz w:val="20"/>
                <w:szCs w:val="20"/>
              </w:rPr>
              <w:t xml:space="preserve">How do I understand my practice as an antiracist, anti-bias educator given how I am different or the same as my colleagues? As the people I am serving? </w:t>
            </w:r>
          </w:p>
          <w:p w14:paraId="04FA88C7" w14:textId="77777777" w:rsidR="009C352B" w:rsidRPr="00720E16" w:rsidRDefault="009C352B" w:rsidP="00603364">
            <w:pPr>
              <w:pStyle w:val="NoSpacing"/>
              <w:numPr>
                <w:ilvl w:val="0"/>
                <w:numId w:val="10"/>
              </w:numPr>
              <w:spacing w:line="276" w:lineRule="auto"/>
              <w:rPr>
                <w:rFonts w:ascii="Times New Roman" w:hAnsi="Times New Roman"/>
                <w:sz w:val="20"/>
                <w:szCs w:val="20"/>
              </w:rPr>
            </w:pPr>
            <w:r w:rsidRPr="00720E16">
              <w:rPr>
                <w:rFonts w:ascii="Times New Roman" w:hAnsi="Times New Roman"/>
                <w:sz w:val="20"/>
                <w:szCs w:val="20"/>
              </w:rPr>
              <w:t xml:space="preserve">How can I build my practice as a leader for equity starting with who I am and what I bring because of who I am? </w:t>
            </w:r>
          </w:p>
          <w:p w14:paraId="1A5DE23B" w14:textId="77777777" w:rsidR="009C352B" w:rsidRPr="00720E16" w:rsidRDefault="009C352B">
            <w:pPr>
              <w:rPr>
                <w:rFonts w:ascii="Times New Roman" w:hAnsi="Times New Roman" w:cs="Times New Roman"/>
                <w:sz w:val="20"/>
                <w:szCs w:val="20"/>
              </w:rPr>
            </w:pPr>
          </w:p>
        </w:tc>
      </w:tr>
    </w:tbl>
    <w:p w14:paraId="189E6BDA" w14:textId="0BB136A2" w:rsidR="009C352B" w:rsidRDefault="009C352B"/>
    <w:p w14:paraId="28899688" w14:textId="77777777" w:rsidR="009C352B" w:rsidRDefault="009C352B">
      <w:r>
        <w:br w:type="page"/>
      </w:r>
    </w:p>
    <w:p w14:paraId="69DE2EAB" w14:textId="77777777" w:rsidR="009C352B" w:rsidRDefault="009C352B"/>
    <w:tbl>
      <w:tblPr>
        <w:tblStyle w:val="TableGrid"/>
        <w:tblW w:w="10800" w:type="dxa"/>
        <w:tblInd w:w="-612" w:type="dxa"/>
        <w:tblLook w:val="04A0" w:firstRow="1" w:lastRow="0" w:firstColumn="1" w:lastColumn="0" w:noHBand="0" w:noVBand="1"/>
      </w:tblPr>
      <w:tblGrid>
        <w:gridCol w:w="540"/>
        <w:gridCol w:w="4950"/>
        <w:gridCol w:w="5310"/>
      </w:tblGrid>
      <w:tr w:rsidR="009C352B" w:rsidRPr="00720E16" w14:paraId="3A84EDAA" w14:textId="77777777" w:rsidTr="00603364">
        <w:trPr>
          <w:cantSplit/>
          <w:trHeight w:val="242"/>
        </w:trPr>
        <w:tc>
          <w:tcPr>
            <w:tcW w:w="540" w:type="dxa"/>
            <w:shd w:val="clear" w:color="auto" w:fill="000000"/>
            <w:textDirection w:val="btLr"/>
          </w:tcPr>
          <w:p w14:paraId="0430B43C" w14:textId="77777777" w:rsidR="009C352B" w:rsidRPr="00720E16" w:rsidRDefault="009C352B" w:rsidP="0079193B">
            <w:pPr>
              <w:ind w:left="113" w:right="113"/>
              <w:jc w:val="center"/>
              <w:rPr>
                <w:rFonts w:ascii="Times New Roman" w:hAnsi="Times New Roman" w:cs="Times New Roman"/>
                <w:b/>
                <w:sz w:val="20"/>
                <w:szCs w:val="20"/>
              </w:rPr>
            </w:pPr>
          </w:p>
        </w:tc>
        <w:tc>
          <w:tcPr>
            <w:tcW w:w="4950" w:type="dxa"/>
            <w:shd w:val="clear" w:color="auto" w:fill="000000"/>
          </w:tcPr>
          <w:p w14:paraId="5B7F1772" w14:textId="54C63D95" w:rsidR="009C352B" w:rsidRPr="00720E16" w:rsidRDefault="009C352B" w:rsidP="009C352B">
            <w:pPr>
              <w:pStyle w:val="NoSpacing"/>
              <w:ind w:left="360"/>
              <w:jc w:val="center"/>
              <w:rPr>
                <w:rFonts w:ascii="Times New Roman" w:hAnsi="Times New Roman"/>
                <w:sz w:val="20"/>
                <w:szCs w:val="20"/>
              </w:rPr>
            </w:pPr>
            <w:r w:rsidRPr="00720E16">
              <w:rPr>
                <w:rFonts w:ascii="Times New Roman" w:hAnsi="Times New Roman"/>
                <w:b/>
                <w:sz w:val="20"/>
                <w:szCs w:val="20"/>
              </w:rPr>
              <w:t>ASSUMPTIONS</w:t>
            </w:r>
          </w:p>
        </w:tc>
        <w:tc>
          <w:tcPr>
            <w:tcW w:w="5310" w:type="dxa"/>
            <w:shd w:val="clear" w:color="auto" w:fill="000000"/>
          </w:tcPr>
          <w:p w14:paraId="35B34C5A" w14:textId="543571A4" w:rsidR="009C352B" w:rsidRPr="00720E16" w:rsidRDefault="009C352B" w:rsidP="009C352B">
            <w:pPr>
              <w:pStyle w:val="NoSpacing"/>
              <w:jc w:val="center"/>
              <w:rPr>
                <w:rFonts w:ascii="Times New Roman" w:hAnsi="Times New Roman"/>
                <w:i/>
                <w:sz w:val="20"/>
                <w:szCs w:val="20"/>
              </w:rPr>
            </w:pPr>
            <w:r w:rsidRPr="00720E16">
              <w:rPr>
                <w:rFonts w:ascii="Times New Roman" w:hAnsi="Times New Roman"/>
                <w:b/>
                <w:sz w:val="20"/>
                <w:szCs w:val="20"/>
              </w:rPr>
              <w:t>QUESTIONS</w:t>
            </w:r>
          </w:p>
        </w:tc>
      </w:tr>
      <w:tr w:rsidR="009C352B" w:rsidRPr="00720E16" w14:paraId="6B9C5A30" w14:textId="77777777" w:rsidTr="007C04BA">
        <w:trPr>
          <w:cantSplit/>
          <w:trHeight w:val="1134"/>
        </w:trPr>
        <w:tc>
          <w:tcPr>
            <w:tcW w:w="540" w:type="dxa"/>
            <w:shd w:val="clear" w:color="auto" w:fill="CC99FF"/>
            <w:textDirection w:val="btLr"/>
          </w:tcPr>
          <w:p w14:paraId="4ABDFA63" w14:textId="77777777" w:rsidR="009C352B" w:rsidRPr="00720E16" w:rsidRDefault="009C352B" w:rsidP="0079193B">
            <w:pPr>
              <w:ind w:left="113" w:right="113"/>
              <w:jc w:val="center"/>
              <w:rPr>
                <w:rFonts w:ascii="Times New Roman" w:hAnsi="Times New Roman" w:cs="Times New Roman"/>
                <w:b/>
                <w:sz w:val="20"/>
                <w:szCs w:val="20"/>
              </w:rPr>
            </w:pPr>
            <w:r w:rsidRPr="00720E16">
              <w:rPr>
                <w:rFonts w:ascii="Times New Roman" w:hAnsi="Times New Roman" w:cs="Times New Roman"/>
                <w:b/>
                <w:sz w:val="20"/>
                <w:szCs w:val="20"/>
              </w:rPr>
              <w:t>EMOTIONAL INTELLIGENCE</w:t>
            </w:r>
          </w:p>
        </w:tc>
        <w:tc>
          <w:tcPr>
            <w:tcW w:w="4950" w:type="dxa"/>
          </w:tcPr>
          <w:p w14:paraId="753B8938" w14:textId="77777777" w:rsidR="009C352B" w:rsidRPr="00720E16" w:rsidRDefault="009C352B" w:rsidP="00C76968">
            <w:pPr>
              <w:pStyle w:val="NoSpacing"/>
              <w:ind w:left="360"/>
              <w:rPr>
                <w:rFonts w:ascii="Times New Roman" w:hAnsi="Times New Roman"/>
                <w:sz w:val="20"/>
                <w:szCs w:val="20"/>
              </w:rPr>
            </w:pPr>
          </w:p>
          <w:p w14:paraId="080C20B5" w14:textId="374FCA09" w:rsidR="009C352B" w:rsidRPr="00720E16" w:rsidRDefault="009C352B" w:rsidP="00603364">
            <w:pPr>
              <w:pStyle w:val="NoSpacing"/>
              <w:numPr>
                <w:ilvl w:val="0"/>
                <w:numId w:val="11"/>
              </w:numPr>
              <w:spacing w:line="276" w:lineRule="auto"/>
              <w:rPr>
                <w:rFonts w:ascii="Times New Roman" w:hAnsi="Times New Roman"/>
                <w:sz w:val="20"/>
                <w:szCs w:val="20"/>
              </w:rPr>
            </w:pPr>
            <w:r w:rsidRPr="00720E16">
              <w:rPr>
                <w:rFonts w:ascii="Times New Roman" w:hAnsi="Times New Roman"/>
                <w:sz w:val="20"/>
                <w:szCs w:val="20"/>
              </w:rPr>
              <w:t xml:space="preserve">We are all born with a certain level of emotional intelligence but we can develop these skills and capacities. </w:t>
            </w:r>
          </w:p>
          <w:p w14:paraId="544F80DE" w14:textId="0B068D3F" w:rsidR="009C352B" w:rsidRPr="00720E16" w:rsidRDefault="009C352B" w:rsidP="00603364">
            <w:pPr>
              <w:pStyle w:val="NoSpacing"/>
              <w:numPr>
                <w:ilvl w:val="0"/>
                <w:numId w:val="11"/>
              </w:numPr>
              <w:spacing w:line="276" w:lineRule="auto"/>
              <w:rPr>
                <w:rFonts w:ascii="Times New Roman" w:hAnsi="Times New Roman"/>
                <w:sz w:val="20"/>
                <w:szCs w:val="20"/>
              </w:rPr>
            </w:pPr>
            <w:r w:rsidRPr="00720E16">
              <w:rPr>
                <w:rFonts w:ascii="Times New Roman" w:hAnsi="Times New Roman"/>
                <w:sz w:val="20"/>
                <w:szCs w:val="20"/>
              </w:rPr>
              <w:t>The emotional intelligence of a leader is a primary act of leadership.</w:t>
            </w:r>
          </w:p>
          <w:p w14:paraId="090F9892" w14:textId="77777777" w:rsidR="009C352B" w:rsidRPr="00720E16" w:rsidRDefault="009C352B" w:rsidP="00603364">
            <w:pPr>
              <w:pStyle w:val="NoSpacing"/>
              <w:numPr>
                <w:ilvl w:val="0"/>
                <w:numId w:val="11"/>
              </w:numPr>
              <w:spacing w:line="276" w:lineRule="auto"/>
              <w:rPr>
                <w:rFonts w:ascii="Times New Roman" w:hAnsi="Times New Roman"/>
                <w:sz w:val="20"/>
                <w:szCs w:val="20"/>
              </w:rPr>
            </w:pPr>
            <w:r w:rsidRPr="00720E16">
              <w:rPr>
                <w:rFonts w:ascii="Times New Roman" w:hAnsi="Times New Roman"/>
                <w:sz w:val="20"/>
                <w:szCs w:val="20"/>
              </w:rPr>
              <w:t>There are four areas of emotional intelligence: self-awareness, self-management, social awareness and relationship management.</w:t>
            </w:r>
          </w:p>
          <w:p w14:paraId="365CDD4D" w14:textId="77777777" w:rsidR="009C352B" w:rsidRPr="00720E16" w:rsidRDefault="009C352B" w:rsidP="00603364">
            <w:pPr>
              <w:pStyle w:val="NoSpacing"/>
              <w:numPr>
                <w:ilvl w:val="0"/>
                <w:numId w:val="11"/>
              </w:numPr>
              <w:spacing w:line="276" w:lineRule="auto"/>
              <w:rPr>
                <w:rFonts w:ascii="Times New Roman" w:hAnsi="Times New Roman"/>
                <w:sz w:val="20"/>
                <w:szCs w:val="20"/>
              </w:rPr>
            </w:pPr>
            <w:r w:rsidRPr="00720E16">
              <w:rPr>
                <w:rFonts w:ascii="Times New Roman" w:hAnsi="Times New Roman"/>
                <w:sz w:val="20"/>
                <w:szCs w:val="20"/>
              </w:rPr>
              <w:t>An effective leader can speak about her emotions, welcomes feedback, and is aware of when she needs help.</w:t>
            </w:r>
          </w:p>
          <w:p w14:paraId="23A298A8" w14:textId="77777777" w:rsidR="009C352B" w:rsidRPr="00720E16" w:rsidRDefault="009C352B" w:rsidP="00603364">
            <w:pPr>
              <w:pStyle w:val="NoSpacing"/>
              <w:numPr>
                <w:ilvl w:val="0"/>
                <w:numId w:val="11"/>
              </w:numPr>
              <w:spacing w:line="276" w:lineRule="auto"/>
              <w:rPr>
                <w:rFonts w:ascii="Times New Roman" w:hAnsi="Times New Roman"/>
                <w:sz w:val="20"/>
                <w:szCs w:val="20"/>
              </w:rPr>
            </w:pPr>
            <w:r w:rsidRPr="00720E16">
              <w:rPr>
                <w:rFonts w:ascii="Times New Roman" w:hAnsi="Times New Roman"/>
                <w:sz w:val="20"/>
                <w:szCs w:val="20"/>
              </w:rPr>
              <w:t>An effective leader manages her emotions by demonstrating self-control and by being transparent about her beliefs and actions.</w:t>
            </w:r>
          </w:p>
          <w:p w14:paraId="2FC73C06" w14:textId="77777777" w:rsidR="009C352B" w:rsidRPr="00720E16" w:rsidRDefault="009C352B" w:rsidP="00603364">
            <w:pPr>
              <w:pStyle w:val="NoSpacing"/>
              <w:numPr>
                <w:ilvl w:val="0"/>
                <w:numId w:val="11"/>
              </w:numPr>
              <w:spacing w:line="276" w:lineRule="auto"/>
              <w:rPr>
                <w:rFonts w:ascii="Times New Roman" w:hAnsi="Times New Roman"/>
                <w:sz w:val="20"/>
                <w:szCs w:val="20"/>
              </w:rPr>
            </w:pPr>
            <w:r w:rsidRPr="00720E16">
              <w:rPr>
                <w:rFonts w:ascii="Times New Roman" w:hAnsi="Times New Roman"/>
                <w:sz w:val="20"/>
                <w:szCs w:val="20"/>
              </w:rPr>
              <w:t xml:space="preserve">Adaptability and flexibility are indicators of high emotional intelligence. </w:t>
            </w:r>
          </w:p>
          <w:p w14:paraId="0956879A" w14:textId="77777777" w:rsidR="009C352B" w:rsidRPr="00720E16" w:rsidRDefault="009C352B" w:rsidP="00603364">
            <w:pPr>
              <w:pStyle w:val="NoSpacing"/>
              <w:numPr>
                <w:ilvl w:val="0"/>
                <w:numId w:val="11"/>
              </w:numPr>
              <w:spacing w:line="276" w:lineRule="auto"/>
              <w:rPr>
                <w:rFonts w:ascii="Times New Roman" w:hAnsi="Times New Roman"/>
                <w:sz w:val="20"/>
                <w:szCs w:val="20"/>
              </w:rPr>
            </w:pPr>
            <w:r w:rsidRPr="00720E16">
              <w:rPr>
                <w:rFonts w:ascii="Times New Roman" w:hAnsi="Times New Roman"/>
                <w:sz w:val="20"/>
                <w:szCs w:val="20"/>
              </w:rPr>
              <w:t>High degree of emotional resiliency is an indicator of emotional intelligence: an effective leader sees adversity as opportunity.</w:t>
            </w:r>
          </w:p>
          <w:p w14:paraId="579CD51E" w14:textId="1565526D" w:rsidR="009C352B" w:rsidRPr="00720E16" w:rsidRDefault="009C352B" w:rsidP="00603364">
            <w:pPr>
              <w:pStyle w:val="NoSpacing"/>
              <w:numPr>
                <w:ilvl w:val="0"/>
                <w:numId w:val="11"/>
              </w:numPr>
              <w:spacing w:line="276" w:lineRule="auto"/>
              <w:rPr>
                <w:rFonts w:ascii="Times New Roman" w:hAnsi="Times New Roman"/>
                <w:sz w:val="20"/>
                <w:szCs w:val="20"/>
              </w:rPr>
            </w:pPr>
            <w:r w:rsidRPr="00720E16">
              <w:rPr>
                <w:rFonts w:ascii="Times New Roman" w:hAnsi="Times New Roman"/>
                <w:sz w:val="20"/>
                <w:szCs w:val="20"/>
              </w:rPr>
              <w:t>Demonstrating empathy is an expression of social awareness.</w:t>
            </w:r>
          </w:p>
          <w:p w14:paraId="36A8C640" w14:textId="6B17DD56" w:rsidR="009C352B" w:rsidRPr="00720E16" w:rsidRDefault="009C352B" w:rsidP="00603364">
            <w:pPr>
              <w:pStyle w:val="NoSpacing"/>
              <w:numPr>
                <w:ilvl w:val="0"/>
                <w:numId w:val="11"/>
              </w:numPr>
              <w:spacing w:line="276" w:lineRule="auto"/>
              <w:rPr>
                <w:rFonts w:ascii="Times New Roman" w:hAnsi="Times New Roman"/>
                <w:sz w:val="20"/>
                <w:szCs w:val="20"/>
              </w:rPr>
            </w:pPr>
            <w:r w:rsidRPr="00720E16">
              <w:rPr>
                <w:rFonts w:ascii="Times New Roman" w:hAnsi="Times New Roman"/>
                <w:sz w:val="20"/>
                <w:szCs w:val="20"/>
              </w:rPr>
              <w:t xml:space="preserve">Organizational awareness and understanding power relationships is an indicator of emotional intelligence. </w:t>
            </w:r>
          </w:p>
          <w:p w14:paraId="03CA63BD" w14:textId="77777777" w:rsidR="009C352B" w:rsidRPr="00720E16" w:rsidRDefault="009C352B" w:rsidP="00603364">
            <w:pPr>
              <w:pStyle w:val="NoSpacing"/>
              <w:numPr>
                <w:ilvl w:val="0"/>
                <w:numId w:val="11"/>
              </w:numPr>
              <w:spacing w:line="276" w:lineRule="auto"/>
              <w:rPr>
                <w:rFonts w:ascii="Times New Roman" w:hAnsi="Times New Roman"/>
                <w:sz w:val="20"/>
                <w:szCs w:val="20"/>
              </w:rPr>
            </w:pPr>
            <w:r w:rsidRPr="00720E16">
              <w:rPr>
                <w:rFonts w:ascii="Times New Roman" w:hAnsi="Times New Roman"/>
                <w:sz w:val="20"/>
                <w:szCs w:val="20"/>
              </w:rPr>
              <w:t xml:space="preserve">Managing relationships between people is the skill of an emotionally intelligent leader. </w:t>
            </w:r>
          </w:p>
          <w:p w14:paraId="0660FF03" w14:textId="77777777" w:rsidR="009C352B" w:rsidRPr="00720E16" w:rsidRDefault="009C352B">
            <w:pPr>
              <w:rPr>
                <w:rFonts w:ascii="Times New Roman" w:hAnsi="Times New Roman" w:cs="Times New Roman"/>
                <w:sz w:val="20"/>
                <w:szCs w:val="20"/>
              </w:rPr>
            </w:pPr>
          </w:p>
        </w:tc>
        <w:tc>
          <w:tcPr>
            <w:tcW w:w="5310" w:type="dxa"/>
          </w:tcPr>
          <w:p w14:paraId="30B8ADE5" w14:textId="77777777" w:rsidR="00D632E2" w:rsidRDefault="00D632E2" w:rsidP="00506D91">
            <w:pPr>
              <w:pStyle w:val="NoSpacing"/>
              <w:rPr>
                <w:rFonts w:ascii="Times New Roman" w:hAnsi="Times New Roman"/>
                <w:b/>
                <w:i/>
                <w:sz w:val="20"/>
                <w:szCs w:val="20"/>
              </w:rPr>
            </w:pPr>
          </w:p>
          <w:p w14:paraId="5223D627" w14:textId="0A5F466C" w:rsidR="009C352B" w:rsidRPr="00603364" w:rsidRDefault="00603364" w:rsidP="00506D91">
            <w:pPr>
              <w:pStyle w:val="NoSpacing"/>
              <w:rPr>
                <w:rFonts w:ascii="Times New Roman" w:hAnsi="Times New Roman"/>
                <w:b/>
                <w:i/>
                <w:sz w:val="20"/>
                <w:szCs w:val="20"/>
              </w:rPr>
            </w:pPr>
            <w:r>
              <w:rPr>
                <w:rFonts w:ascii="Times New Roman" w:hAnsi="Times New Roman"/>
                <w:b/>
                <w:i/>
                <w:sz w:val="20"/>
                <w:szCs w:val="20"/>
              </w:rPr>
              <w:t>Self-Awareness</w:t>
            </w:r>
          </w:p>
          <w:p w14:paraId="43DB7B9F" w14:textId="77777777" w:rsidR="009C352B" w:rsidRPr="00720E16" w:rsidRDefault="009C352B" w:rsidP="00603364">
            <w:pPr>
              <w:pStyle w:val="NoSpacing"/>
              <w:numPr>
                <w:ilvl w:val="0"/>
                <w:numId w:val="12"/>
              </w:numPr>
              <w:spacing w:line="276" w:lineRule="auto"/>
              <w:rPr>
                <w:rFonts w:ascii="Times New Roman" w:hAnsi="Times New Roman"/>
                <w:sz w:val="20"/>
                <w:szCs w:val="20"/>
              </w:rPr>
            </w:pPr>
            <w:r w:rsidRPr="00720E16">
              <w:rPr>
                <w:rFonts w:ascii="Times New Roman" w:hAnsi="Times New Roman"/>
                <w:sz w:val="20"/>
                <w:szCs w:val="20"/>
              </w:rPr>
              <w:t xml:space="preserve">When does he recognize how his feelings are affecting him at work? How does he speak about his feelings? </w:t>
            </w:r>
          </w:p>
          <w:p w14:paraId="56225A5A" w14:textId="77777777" w:rsidR="009C352B" w:rsidRPr="00720E16" w:rsidRDefault="009C352B" w:rsidP="00603364">
            <w:pPr>
              <w:pStyle w:val="NoSpacing"/>
              <w:numPr>
                <w:ilvl w:val="0"/>
                <w:numId w:val="12"/>
              </w:numPr>
              <w:spacing w:line="276" w:lineRule="auto"/>
              <w:rPr>
                <w:rFonts w:ascii="Times New Roman" w:hAnsi="Times New Roman"/>
                <w:sz w:val="20"/>
                <w:szCs w:val="20"/>
              </w:rPr>
            </w:pPr>
            <w:r w:rsidRPr="00720E16">
              <w:rPr>
                <w:rFonts w:ascii="Times New Roman" w:hAnsi="Times New Roman"/>
                <w:sz w:val="20"/>
                <w:szCs w:val="20"/>
              </w:rPr>
              <w:t xml:space="preserve">When does he recognize his limits and strengths? </w:t>
            </w:r>
          </w:p>
          <w:p w14:paraId="7EF1157E" w14:textId="77777777" w:rsidR="009C352B" w:rsidRPr="00720E16" w:rsidRDefault="009C352B" w:rsidP="00603364">
            <w:pPr>
              <w:pStyle w:val="NoSpacing"/>
              <w:numPr>
                <w:ilvl w:val="0"/>
                <w:numId w:val="12"/>
              </w:numPr>
              <w:spacing w:line="276" w:lineRule="auto"/>
              <w:rPr>
                <w:rFonts w:ascii="Times New Roman" w:hAnsi="Times New Roman"/>
                <w:sz w:val="20"/>
                <w:szCs w:val="20"/>
              </w:rPr>
            </w:pPr>
            <w:r w:rsidRPr="00720E16">
              <w:rPr>
                <w:rFonts w:ascii="Times New Roman" w:hAnsi="Times New Roman"/>
                <w:sz w:val="20"/>
                <w:szCs w:val="20"/>
              </w:rPr>
              <w:t>How does he invite or welcome feedback?</w:t>
            </w:r>
          </w:p>
          <w:p w14:paraId="01D28B12" w14:textId="77777777" w:rsidR="009C352B" w:rsidRPr="00720E16" w:rsidRDefault="009C352B" w:rsidP="00603364">
            <w:pPr>
              <w:pStyle w:val="NoSpacing"/>
              <w:numPr>
                <w:ilvl w:val="0"/>
                <w:numId w:val="12"/>
              </w:numPr>
              <w:spacing w:line="276" w:lineRule="auto"/>
              <w:rPr>
                <w:rFonts w:ascii="Times New Roman" w:hAnsi="Times New Roman"/>
                <w:sz w:val="20"/>
                <w:szCs w:val="20"/>
              </w:rPr>
            </w:pPr>
            <w:r w:rsidRPr="00720E16">
              <w:rPr>
                <w:rFonts w:ascii="Times New Roman" w:hAnsi="Times New Roman"/>
                <w:sz w:val="20"/>
                <w:szCs w:val="20"/>
              </w:rPr>
              <w:t>Is he aware of when he needs help?</w:t>
            </w:r>
          </w:p>
          <w:p w14:paraId="052DF49B" w14:textId="77777777" w:rsidR="009C352B" w:rsidRPr="00603364" w:rsidRDefault="009C352B" w:rsidP="00603364">
            <w:pPr>
              <w:pStyle w:val="NoSpacing"/>
              <w:spacing w:line="276" w:lineRule="auto"/>
              <w:rPr>
                <w:rFonts w:ascii="Times New Roman" w:hAnsi="Times New Roman"/>
                <w:b/>
                <w:i/>
                <w:sz w:val="20"/>
                <w:szCs w:val="20"/>
              </w:rPr>
            </w:pPr>
            <w:r w:rsidRPr="00603364">
              <w:rPr>
                <w:rFonts w:ascii="Times New Roman" w:hAnsi="Times New Roman"/>
                <w:b/>
                <w:i/>
                <w:sz w:val="20"/>
                <w:szCs w:val="20"/>
              </w:rPr>
              <w:t>Self-Management</w:t>
            </w:r>
          </w:p>
          <w:p w14:paraId="4F0D813A" w14:textId="77777777" w:rsidR="009C352B" w:rsidRPr="00720E16" w:rsidRDefault="009C352B" w:rsidP="00603364">
            <w:pPr>
              <w:pStyle w:val="NoSpacing"/>
              <w:numPr>
                <w:ilvl w:val="0"/>
                <w:numId w:val="13"/>
              </w:numPr>
              <w:spacing w:line="276" w:lineRule="auto"/>
              <w:rPr>
                <w:rFonts w:ascii="Times New Roman" w:hAnsi="Times New Roman"/>
                <w:sz w:val="20"/>
                <w:szCs w:val="20"/>
              </w:rPr>
            </w:pPr>
            <w:r w:rsidRPr="00720E16">
              <w:rPr>
                <w:rFonts w:ascii="Times New Roman" w:hAnsi="Times New Roman"/>
                <w:sz w:val="20"/>
                <w:szCs w:val="20"/>
              </w:rPr>
              <w:t xml:space="preserve">How does she respond to disturbing emotions? </w:t>
            </w:r>
          </w:p>
          <w:p w14:paraId="54237144" w14:textId="77777777" w:rsidR="009C352B" w:rsidRPr="00720E16" w:rsidRDefault="009C352B" w:rsidP="00603364">
            <w:pPr>
              <w:pStyle w:val="NoSpacing"/>
              <w:numPr>
                <w:ilvl w:val="0"/>
                <w:numId w:val="13"/>
              </w:numPr>
              <w:spacing w:line="276" w:lineRule="auto"/>
              <w:rPr>
                <w:rFonts w:ascii="Times New Roman" w:hAnsi="Times New Roman"/>
                <w:sz w:val="20"/>
                <w:szCs w:val="20"/>
              </w:rPr>
            </w:pPr>
            <w:r w:rsidRPr="00720E16">
              <w:rPr>
                <w:rFonts w:ascii="Times New Roman" w:hAnsi="Times New Roman"/>
                <w:sz w:val="20"/>
                <w:szCs w:val="20"/>
              </w:rPr>
              <w:t xml:space="preserve">How does she manage high stress? </w:t>
            </w:r>
          </w:p>
          <w:p w14:paraId="6EBD1B23" w14:textId="77777777" w:rsidR="009C352B" w:rsidRPr="00720E16" w:rsidRDefault="009C352B" w:rsidP="00603364">
            <w:pPr>
              <w:pStyle w:val="NoSpacing"/>
              <w:numPr>
                <w:ilvl w:val="0"/>
                <w:numId w:val="13"/>
              </w:numPr>
              <w:spacing w:line="276" w:lineRule="auto"/>
              <w:rPr>
                <w:rFonts w:ascii="Times New Roman" w:hAnsi="Times New Roman"/>
                <w:sz w:val="20"/>
                <w:szCs w:val="20"/>
              </w:rPr>
            </w:pPr>
            <w:r w:rsidRPr="00720E16">
              <w:rPr>
                <w:rFonts w:ascii="Times New Roman" w:hAnsi="Times New Roman"/>
                <w:sz w:val="20"/>
                <w:szCs w:val="20"/>
              </w:rPr>
              <w:t xml:space="preserve">Is she transparent about her feelings, beliefs and actions? Can she admit mistakes or faults? </w:t>
            </w:r>
          </w:p>
          <w:p w14:paraId="67C6FAF5" w14:textId="77777777" w:rsidR="009C352B" w:rsidRPr="00720E16" w:rsidRDefault="009C352B" w:rsidP="00603364">
            <w:pPr>
              <w:pStyle w:val="NoSpacing"/>
              <w:numPr>
                <w:ilvl w:val="0"/>
                <w:numId w:val="13"/>
              </w:numPr>
              <w:spacing w:line="276" w:lineRule="auto"/>
              <w:rPr>
                <w:rFonts w:ascii="Times New Roman" w:hAnsi="Times New Roman"/>
                <w:sz w:val="20"/>
                <w:szCs w:val="20"/>
              </w:rPr>
            </w:pPr>
            <w:r w:rsidRPr="00720E16">
              <w:rPr>
                <w:rFonts w:ascii="Times New Roman" w:hAnsi="Times New Roman"/>
                <w:sz w:val="20"/>
                <w:szCs w:val="20"/>
              </w:rPr>
              <w:t>How does she adapt to new challenges?</w:t>
            </w:r>
          </w:p>
          <w:p w14:paraId="579682E9" w14:textId="77777777" w:rsidR="009C352B" w:rsidRPr="00720E16" w:rsidRDefault="009C352B" w:rsidP="00603364">
            <w:pPr>
              <w:pStyle w:val="NoSpacing"/>
              <w:numPr>
                <w:ilvl w:val="0"/>
                <w:numId w:val="13"/>
              </w:numPr>
              <w:spacing w:line="276" w:lineRule="auto"/>
              <w:rPr>
                <w:rFonts w:ascii="Times New Roman" w:hAnsi="Times New Roman"/>
                <w:sz w:val="20"/>
                <w:szCs w:val="20"/>
              </w:rPr>
            </w:pPr>
            <w:r w:rsidRPr="00720E16">
              <w:rPr>
                <w:rFonts w:ascii="Times New Roman" w:hAnsi="Times New Roman"/>
                <w:sz w:val="20"/>
                <w:szCs w:val="20"/>
              </w:rPr>
              <w:t xml:space="preserve">When does she welcome or create new opportunities, or does she </w:t>
            </w:r>
            <w:proofErr w:type="gramStart"/>
            <w:r w:rsidRPr="00720E16">
              <w:rPr>
                <w:rFonts w:ascii="Times New Roman" w:hAnsi="Times New Roman"/>
                <w:sz w:val="20"/>
                <w:szCs w:val="20"/>
              </w:rPr>
              <w:t>wait</w:t>
            </w:r>
            <w:proofErr w:type="gramEnd"/>
            <w:r w:rsidRPr="00720E16">
              <w:rPr>
                <w:rFonts w:ascii="Times New Roman" w:hAnsi="Times New Roman"/>
                <w:sz w:val="20"/>
                <w:szCs w:val="20"/>
              </w:rPr>
              <w:t xml:space="preserve"> for them?</w:t>
            </w:r>
          </w:p>
          <w:p w14:paraId="442912CA" w14:textId="77777777" w:rsidR="009C352B" w:rsidRPr="00720E16" w:rsidRDefault="009C352B" w:rsidP="00603364">
            <w:pPr>
              <w:pStyle w:val="NoSpacing"/>
              <w:numPr>
                <w:ilvl w:val="0"/>
                <w:numId w:val="13"/>
              </w:numPr>
              <w:spacing w:line="276" w:lineRule="auto"/>
              <w:rPr>
                <w:rFonts w:ascii="Times New Roman" w:hAnsi="Times New Roman"/>
                <w:sz w:val="20"/>
                <w:szCs w:val="20"/>
              </w:rPr>
            </w:pPr>
            <w:r w:rsidRPr="00720E16">
              <w:rPr>
                <w:rFonts w:ascii="Times New Roman" w:hAnsi="Times New Roman"/>
                <w:sz w:val="20"/>
                <w:szCs w:val="20"/>
              </w:rPr>
              <w:t xml:space="preserve">How does she deal with changes and setbacks? </w:t>
            </w:r>
          </w:p>
          <w:p w14:paraId="76C2A9AB" w14:textId="77777777" w:rsidR="009C352B" w:rsidRPr="00603364" w:rsidRDefault="009C352B" w:rsidP="00603364">
            <w:pPr>
              <w:pStyle w:val="NoSpacing"/>
              <w:spacing w:line="276" w:lineRule="auto"/>
              <w:rPr>
                <w:rFonts w:ascii="Times New Roman" w:hAnsi="Times New Roman"/>
                <w:b/>
                <w:i/>
                <w:sz w:val="20"/>
                <w:szCs w:val="20"/>
              </w:rPr>
            </w:pPr>
            <w:r w:rsidRPr="00603364">
              <w:rPr>
                <w:rFonts w:ascii="Times New Roman" w:hAnsi="Times New Roman"/>
                <w:b/>
                <w:i/>
                <w:sz w:val="20"/>
                <w:szCs w:val="20"/>
              </w:rPr>
              <w:t xml:space="preserve">Social Awareness </w:t>
            </w:r>
          </w:p>
          <w:p w14:paraId="24F4009B" w14:textId="77777777" w:rsidR="009C352B" w:rsidRPr="00720E16" w:rsidRDefault="009C352B" w:rsidP="00603364">
            <w:pPr>
              <w:pStyle w:val="NoSpacing"/>
              <w:numPr>
                <w:ilvl w:val="0"/>
                <w:numId w:val="14"/>
              </w:numPr>
              <w:spacing w:line="276" w:lineRule="auto"/>
              <w:rPr>
                <w:rFonts w:ascii="Times New Roman" w:hAnsi="Times New Roman"/>
                <w:sz w:val="20"/>
                <w:szCs w:val="20"/>
              </w:rPr>
            </w:pPr>
            <w:r w:rsidRPr="00720E16">
              <w:rPr>
                <w:rFonts w:ascii="Times New Roman" w:hAnsi="Times New Roman"/>
                <w:sz w:val="20"/>
                <w:szCs w:val="20"/>
              </w:rPr>
              <w:t xml:space="preserve">Can he sense the unspoken emotions in a person or group? </w:t>
            </w:r>
          </w:p>
          <w:p w14:paraId="3FC7FAF9" w14:textId="77777777" w:rsidR="009C352B" w:rsidRPr="00720E16" w:rsidRDefault="009C352B" w:rsidP="00603364">
            <w:pPr>
              <w:pStyle w:val="NoSpacing"/>
              <w:numPr>
                <w:ilvl w:val="0"/>
                <w:numId w:val="14"/>
              </w:numPr>
              <w:spacing w:line="276" w:lineRule="auto"/>
              <w:rPr>
                <w:rFonts w:ascii="Times New Roman" w:hAnsi="Times New Roman"/>
                <w:sz w:val="20"/>
                <w:szCs w:val="20"/>
              </w:rPr>
            </w:pPr>
            <w:r w:rsidRPr="00720E16">
              <w:rPr>
                <w:rFonts w:ascii="Times New Roman" w:hAnsi="Times New Roman"/>
                <w:sz w:val="20"/>
                <w:szCs w:val="20"/>
              </w:rPr>
              <w:t xml:space="preserve">Can he detect social networks and key power relationships? How does he recognize political forces in an organization? </w:t>
            </w:r>
          </w:p>
          <w:p w14:paraId="75F3F2ED" w14:textId="77777777" w:rsidR="009C352B" w:rsidRPr="00720E16" w:rsidRDefault="009C352B" w:rsidP="00603364">
            <w:pPr>
              <w:pStyle w:val="NoSpacing"/>
              <w:numPr>
                <w:ilvl w:val="0"/>
                <w:numId w:val="14"/>
              </w:numPr>
              <w:spacing w:line="276" w:lineRule="auto"/>
              <w:rPr>
                <w:rFonts w:ascii="Times New Roman" w:hAnsi="Times New Roman"/>
                <w:sz w:val="20"/>
                <w:szCs w:val="20"/>
              </w:rPr>
            </w:pPr>
            <w:r w:rsidRPr="00720E16">
              <w:rPr>
                <w:rFonts w:ascii="Times New Roman" w:hAnsi="Times New Roman"/>
                <w:sz w:val="20"/>
                <w:szCs w:val="20"/>
              </w:rPr>
              <w:t xml:space="preserve">How does he cultivate an emotional climate that ensures that people are getting what they need? How does he monitor the satisfaction of those he serves? </w:t>
            </w:r>
          </w:p>
          <w:p w14:paraId="2ABB7173" w14:textId="77777777" w:rsidR="009C352B" w:rsidRPr="00603364" w:rsidRDefault="009C352B" w:rsidP="00603364">
            <w:pPr>
              <w:pStyle w:val="NoSpacing"/>
              <w:spacing w:line="276" w:lineRule="auto"/>
              <w:rPr>
                <w:rFonts w:ascii="Times New Roman" w:hAnsi="Times New Roman"/>
                <w:b/>
                <w:i/>
                <w:sz w:val="20"/>
                <w:szCs w:val="20"/>
              </w:rPr>
            </w:pPr>
            <w:r w:rsidRPr="00603364">
              <w:rPr>
                <w:rFonts w:ascii="Times New Roman" w:hAnsi="Times New Roman"/>
                <w:b/>
                <w:i/>
                <w:sz w:val="20"/>
                <w:szCs w:val="20"/>
              </w:rPr>
              <w:t xml:space="preserve">Relationship Management </w:t>
            </w:r>
          </w:p>
          <w:p w14:paraId="73FC0C49" w14:textId="77777777" w:rsidR="009C352B" w:rsidRPr="00720E16" w:rsidRDefault="009C352B" w:rsidP="00603364">
            <w:pPr>
              <w:pStyle w:val="NoSpacing"/>
              <w:numPr>
                <w:ilvl w:val="0"/>
                <w:numId w:val="15"/>
              </w:numPr>
              <w:spacing w:line="276" w:lineRule="auto"/>
              <w:rPr>
                <w:rFonts w:ascii="Times New Roman" w:hAnsi="Times New Roman"/>
                <w:sz w:val="20"/>
              </w:rPr>
            </w:pPr>
            <w:r w:rsidRPr="00720E16">
              <w:rPr>
                <w:rFonts w:ascii="Times New Roman" w:hAnsi="Times New Roman"/>
                <w:sz w:val="20"/>
              </w:rPr>
              <w:t xml:space="preserve">How does she create resonance and move people with a compelling vision or shared mission? </w:t>
            </w:r>
          </w:p>
          <w:p w14:paraId="27703F9C" w14:textId="77777777" w:rsidR="009C352B" w:rsidRPr="00720E16" w:rsidRDefault="009C352B" w:rsidP="00603364">
            <w:pPr>
              <w:pStyle w:val="NoSpacing"/>
              <w:numPr>
                <w:ilvl w:val="0"/>
                <w:numId w:val="15"/>
              </w:numPr>
              <w:spacing w:line="276" w:lineRule="auto"/>
              <w:rPr>
                <w:rFonts w:ascii="Times New Roman" w:hAnsi="Times New Roman"/>
                <w:sz w:val="20"/>
              </w:rPr>
            </w:pPr>
            <w:r w:rsidRPr="00720E16">
              <w:rPr>
                <w:rFonts w:ascii="Times New Roman" w:hAnsi="Times New Roman"/>
                <w:sz w:val="20"/>
              </w:rPr>
              <w:t>How does she model what she wants from others?</w:t>
            </w:r>
          </w:p>
          <w:p w14:paraId="18451D83" w14:textId="77777777" w:rsidR="009C352B" w:rsidRPr="00720E16" w:rsidRDefault="009C352B" w:rsidP="00603364">
            <w:pPr>
              <w:pStyle w:val="NoSpacing"/>
              <w:numPr>
                <w:ilvl w:val="0"/>
                <w:numId w:val="15"/>
              </w:numPr>
              <w:spacing w:line="276" w:lineRule="auto"/>
              <w:rPr>
                <w:rFonts w:ascii="Times New Roman" w:hAnsi="Times New Roman"/>
                <w:sz w:val="20"/>
              </w:rPr>
            </w:pPr>
            <w:r w:rsidRPr="00720E16">
              <w:rPr>
                <w:rFonts w:ascii="Times New Roman" w:hAnsi="Times New Roman"/>
                <w:sz w:val="20"/>
              </w:rPr>
              <w:t xml:space="preserve">How does she try to appeal to different stakeholders? How does she try to enroll key people? </w:t>
            </w:r>
          </w:p>
          <w:p w14:paraId="2E89FC43" w14:textId="77777777" w:rsidR="009C352B" w:rsidRPr="00720E16" w:rsidRDefault="009C352B" w:rsidP="00603364">
            <w:pPr>
              <w:pStyle w:val="NoSpacing"/>
              <w:numPr>
                <w:ilvl w:val="0"/>
                <w:numId w:val="15"/>
              </w:numPr>
              <w:spacing w:line="276" w:lineRule="auto"/>
              <w:rPr>
                <w:rFonts w:ascii="Times New Roman" w:hAnsi="Times New Roman"/>
                <w:sz w:val="20"/>
              </w:rPr>
            </w:pPr>
            <w:r w:rsidRPr="00720E16">
              <w:rPr>
                <w:rFonts w:ascii="Times New Roman" w:hAnsi="Times New Roman"/>
                <w:sz w:val="20"/>
              </w:rPr>
              <w:t xml:space="preserve">When does she seem to be genuinely interested in developing her people? How does she learn about their goals, strengths, and areas for growth? When does she give feedback that is useful and </w:t>
            </w:r>
            <w:proofErr w:type="gramStart"/>
            <w:r w:rsidRPr="00720E16">
              <w:rPr>
                <w:rFonts w:ascii="Times New Roman" w:hAnsi="Times New Roman"/>
                <w:sz w:val="20"/>
              </w:rPr>
              <w:t>well-received</w:t>
            </w:r>
            <w:proofErr w:type="gramEnd"/>
            <w:r w:rsidRPr="00720E16">
              <w:rPr>
                <w:rFonts w:ascii="Times New Roman" w:hAnsi="Times New Roman"/>
                <w:sz w:val="20"/>
              </w:rPr>
              <w:t xml:space="preserve">? </w:t>
            </w:r>
          </w:p>
          <w:p w14:paraId="7E9F6FBA" w14:textId="77777777" w:rsidR="009C352B" w:rsidRPr="00720E16" w:rsidRDefault="009C352B" w:rsidP="00603364">
            <w:pPr>
              <w:pStyle w:val="NoSpacing"/>
              <w:numPr>
                <w:ilvl w:val="0"/>
                <w:numId w:val="15"/>
              </w:numPr>
              <w:spacing w:line="276" w:lineRule="auto"/>
              <w:rPr>
                <w:rFonts w:ascii="Times New Roman" w:hAnsi="Times New Roman"/>
                <w:sz w:val="20"/>
              </w:rPr>
            </w:pPr>
            <w:r w:rsidRPr="00720E16">
              <w:rPr>
                <w:rFonts w:ascii="Times New Roman" w:hAnsi="Times New Roman"/>
                <w:sz w:val="20"/>
              </w:rPr>
              <w:t xml:space="preserve">When does she recognize the need for a change and aim for transformation? When does she strongly advocate for change, even in the face of opposition? How does she find practical ways to overcome barriers to change? </w:t>
            </w:r>
          </w:p>
          <w:p w14:paraId="458E2729" w14:textId="77777777" w:rsidR="009C352B" w:rsidRPr="00720E16" w:rsidRDefault="009C352B" w:rsidP="00603364">
            <w:pPr>
              <w:pStyle w:val="NoSpacing"/>
              <w:numPr>
                <w:ilvl w:val="0"/>
                <w:numId w:val="15"/>
              </w:numPr>
              <w:spacing w:line="276" w:lineRule="auto"/>
              <w:rPr>
                <w:rFonts w:ascii="Times New Roman" w:hAnsi="Times New Roman"/>
                <w:sz w:val="20"/>
              </w:rPr>
            </w:pPr>
            <w:r w:rsidRPr="00720E16">
              <w:rPr>
                <w:rFonts w:ascii="Times New Roman" w:hAnsi="Times New Roman"/>
                <w:sz w:val="20"/>
              </w:rPr>
              <w:t xml:space="preserve">When there’s a conflict, how does she understand different perspectives? How does she surface the conflicts, acknowledge views from all sides, and then redirect the energy toward a shared ideal? </w:t>
            </w:r>
          </w:p>
          <w:p w14:paraId="690E7B48" w14:textId="36DEA05F" w:rsidR="009C352B" w:rsidRPr="00B06DD8" w:rsidRDefault="009C352B" w:rsidP="00B06DD8">
            <w:pPr>
              <w:pStyle w:val="NoSpacing"/>
              <w:numPr>
                <w:ilvl w:val="0"/>
                <w:numId w:val="15"/>
              </w:numPr>
              <w:spacing w:line="276" w:lineRule="auto"/>
              <w:rPr>
                <w:rFonts w:ascii="Times New Roman" w:hAnsi="Times New Roman"/>
                <w:sz w:val="20"/>
              </w:rPr>
            </w:pPr>
            <w:r w:rsidRPr="00720E16">
              <w:rPr>
                <w:rFonts w:ascii="Times New Roman" w:hAnsi="Times New Roman"/>
                <w:sz w:val="20"/>
              </w:rPr>
              <w:t xml:space="preserve">In what ways does she model respect, concern and collaboration? How does she build relationships, identity and spirit? </w:t>
            </w:r>
          </w:p>
        </w:tc>
      </w:tr>
    </w:tbl>
    <w:p w14:paraId="683CC5E4" w14:textId="7BB915BB" w:rsidR="00082334" w:rsidRPr="00720E16" w:rsidRDefault="00082334">
      <w:pPr>
        <w:rPr>
          <w:rFonts w:ascii="Times New Roman" w:hAnsi="Times New Roman" w:cs="Times New Roman"/>
          <w:sz w:val="20"/>
          <w:szCs w:val="20"/>
        </w:rPr>
      </w:pPr>
    </w:p>
    <w:p w14:paraId="63F221D0" w14:textId="2554F0DB" w:rsidR="00720E16" w:rsidRPr="00720E16" w:rsidRDefault="00720E16">
      <w:pPr>
        <w:rPr>
          <w:rFonts w:ascii="Times New Roman" w:hAnsi="Times New Roman" w:cs="Times New Roman"/>
          <w:sz w:val="20"/>
          <w:szCs w:val="20"/>
        </w:rPr>
      </w:pPr>
    </w:p>
    <w:sectPr w:rsidR="00720E16" w:rsidRPr="00720E16" w:rsidSect="009E16BE">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7E480" w14:textId="77777777" w:rsidR="009C352B" w:rsidRDefault="009C352B" w:rsidP="0031009A">
      <w:r>
        <w:separator/>
      </w:r>
    </w:p>
  </w:endnote>
  <w:endnote w:type="continuationSeparator" w:id="0">
    <w:p w14:paraId="6503B695" w14:textId="77777777" w:rsidR="009C352B" w:rsidRDefault="009C352B" w:rsidP="0031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C8228" w14:textId="77777777" w:rsidR="00B06DD8" w:rsidRDefault="00B06D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6E44" w14:textId="525E7DBF" w:rsidR="009C352B" w:rsidRPr="00DC4C83" w:rsidRDefault="00DC4C83" w:rsidP="00B06DD8">
    <w:pPr>
      <w:pStyle w:val="Header"/>
      <w:ind w:left="-900"/>
      <w:rPr>
        <w:sz w:val="16"/>
        <w:szCs w:val="16"/>
      </w:rPr>
    </w:pPr>
    <w:r w:rsidRPr="00DC4C83">
      <w:rPr>
        <w:sz w:val="16"/>
        <w:szCs w:val="16"/>
      </w:rPr>
      <w:t xml:space="preserve">Lens of Inquiry, Adult Learning, Change Management, Systems Thinking and Systemic Oppression are based on those created by the </w:t>
    </w:r>
    <w:r w:rsidR="009C352B" w:rsidRPr="00DC4C83">
      <w:rPr>
        <w:sz w:val="16"/>
        <w:szCs w:val="16"/>
      </w:rPr>
      <w:t>National Equity Project</w:t>
    </w:r>
    <w:r w:rsidRPr="00DC4C83">
      <w:rPr>
        <w:sz w:val="16"/>
        <w:szCs w:val="16"/>
      </w:rPr>
      <w:t xml:space="preserve"> and are reprinted with their permission.</w:t>
    </w:r>
    <w:r>
      <w:rPr>
        <w:sz w:val="16"/>
        <w:szCs w:val="16"/>
      </w:rPr>
      <w:t xml:space="preserve"> Lens of Emotional Intelligence is created by Elena Aguilar and based on the work of Daniel </w:t>
    </w:r>
    <w:proofErr w:type="spellStart"/>
    <w:r>
      <w:rPr>
        <w:sz w:val="16"/>
        <w:szCs w:val="16"/>
      </w:rPr>
      <w:t>Goleman</w:t>
    </w:r>
    <w:proofErr w:type="spellEnd"/>
    <w:r>
      <w:rPr>
        <w:sz w:val="16"/>
        <w:szCs w:val="16"/>
      </w:rPr>
      <w:t xml:space="preserve">. Lens of Compassion created by OUSD Transformational Coaches in 2013.  </w:t>
    </w:r>
    <w:r w:rsidR="00B06DD8" w:rsidRPr="00DC4C83">
      <w:rPr>
        <w:sz w:val="16"/>
        <w:szCs w:val="16"/>
      </w:rPr>
      <w:t xml:space="preserve">© Elena Aguilar.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2DFC1" w14:textId="77777777" w:rsidR="00B06DD8" w:rsidRDefault="00B06D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0AFBD" w14:textId="77777777" w:rsidR="009C352B" w:rsidRDefault="009C352B" w:rsidP="0031009A">
      <w:r>
        <w:separator/>
      </w:r>
    </w:p>
  </w:footnote>
  <w:footnote w:type="continuationSeparator" w:id="0">
    <w:p w14:paraId="0096413E" w14:textId="77777777" w:rsidR="009C352B" w:rsidRDefault="009C352B" w:rsidP="003100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3B0E" w14:textId="77777777" w:rsidR="00B06DD8" w:rsidRDefault="00B06D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C75DB" w14:textId="695864F5" w:rsidR="009C352B" w:rsidRPr="00B06DD8" w:rsidRDefault="009C352B" w:rsidP="009C352B">
    <w:pPr>
      <w:pStyle w:val="Header"/>
      <w:ind w:left="-720"/>
      <w:jc w:val="center"/>
      <w:rPr>
        <w:rFonts w:ascii="Gill Sans" w:hAnsi="Gill Sans" w:cs="Gill Sans"/>
        <w:b/>
        <w:sz w:val="48"/>
        <w:szCs w:val="48"/>
      </w:rPr>
    </w:pPr>
    <w:r w:rsidRPr="00B06DD8">
      <w:rPr>
        <w:rFonts w:ascii="Gill Sans" w:hAnsi="Gill Sans" w:cs="Gill Sans"/>
        <w:b/>
        <w:sz w:val="48"/>
        <w:szCs w:val="48"/>
      </w:rPr>
      <w:t>THE COACHING LENSES</w:t>
    </w:r>
  </w:p>
  <w:p w14:paraId="01220271" w14:textId="77777777" w:rsidR="009C352B" w:rsidRPr="0031009A" w:rsidRDefault="009C352B" w:rsidP="0031009A">
    <w:pPr>
      <w:pStyle w:val="Header"/>
      <w:jc w:val="center"/>
      <w:rPr>
        <w:b/>
        <w:sz w:val="6"/>
        <w:szCs w:val="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1E4F9" w14:textId="77777777" w:rsidR="00B06DD8" w:rsidRDefault="00B06D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3F8"/>
    <w:multiLevelType w:val="hybridMultilevel"/>
    <w:tmpl w:val="8244D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57AA"/>
    <w:multiLevelType w:val="hybridMultilevel"/>
    <w:tmpl w:val="AF6E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9507C"/>
    <w:multiLevelType w:val="hybridMultilevel"/>
    <w:tmpl w:val="EF1A3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901F7"/>
    <w:multiLevelType w:val="hybridMultilevel"/>
    <w:tmpl w:val="350C7F58"/>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13286"/>
    <w:multiLevelType w:val="hybridMultilevel"/>
    <w:tmpl w:val="1D883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84BA8"/>
    <w:multiLevelType w:val="hybridMultilevel"/>
    <w:tmpl w:val="736EC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73646D4"/>
    <w:multiLevelType w:val="hybridMultilevel"/>
    <w:tmpl w:val="E50E0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061EA"/>
    <w:multiLevelType w:val="hybridMultilevel"/>
    <w:tmpl w:val="3B0C8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B8E68DD"/>
    <w:multiLevelType w:val="hybridMultilevel"/>
    <w:tmpl w:val="7F1E4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E34C19"/>
    <w:multiLevelType w:val="hybridMultilevel"/>
    <w:tmpl w:val="4536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B0D06"/>
    <w:multiLevelType w:val="hybridMultilevel"/>
    <w:tmpl w:val="A206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B35E6"/>
    <w:multiLevelType w:val="hybridMultilevel"/>
    <w:tmpl w:val="E3D4D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F76214"/>
    <w:multiLevelType w:val="hybridMultilevel"/>
    <w:tmpl w:val="AB4C0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5531743F"/>
    <w:multiLevelType w:val="hybridMultilevel"/>
    <w:tmpl w:val="ABAE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8096341"/>
    <w:multiLevelType w:val="hybridMultilevel"/>
    <w:tmpl w:val="1292E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E07E29"/>
    <w:multiLevelType w:val="hybridMultilevel"/>
    <w:tmpl w:val="9D705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6A162D"/>
    <w:multiLevelType w:val="hybridMultilevel"/>
    <w:tmpl w:val="CA1AE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0C57DB"/>
    <w:multiLevelType w:val="hybridMultilevel"/>
    <w:tmpl w:val="66925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7"/>
  </w:num>
  <w:num w:numId="4">
    <w:abstractNumId w:val="8"/>
  </w:num>
  <w:num w:numId="5">
    <w:abstractNumId w:val="6"/>
  </w:num>
  <w:num w:numId="6">
    <w:abstractNumId w:val="5"/>
  </w:num>
  <w:num w:numId="7">
    <w:abstractNumId w:val="9"/>
  </w:num>
  <w:num w:numId="8">
    <w:abstractNumId w:val="12"/>
  </w:num>
  <w:num w:numId="9">
    <w:abstractNumId w:val="16"/>
  </w:num>
  <w:num w:numId="10">
    <w:abstractNumId w:val="1"/>
  </w:num>
  <w:num w:numId="11">
    <w:abstractNumId w:val="0"/>
  </w:num>
  <w:num w:numId="12">
    <w:abstractNumId w:val="10"/>
  </w:num>
  <w:num w:numId="13">
    <w:abstractNumId w:val="4"/>
  </w:num>
  <w:num w:numId="14">
    <w:abstractNumId w:val="2"/>
  </w:num>
  <w:num w:numId="15">
    <w:abstractNumId w:val="11"/>
  </w:num>
  <w:num w:numId="16">
    <w:abstractNumId w:val="17"/>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B0"/>
    <w:rsid w:val="00034CDA"/>
    <w:rsid w:val="00082334"/>
    <w:rsid w:val="000C5F4C"/>
    <w:rsid w:val="00105005"/>
    <w:rsid w:val="00135075"/>
    <w:rsid w:val="0015629B"/>
    <w:rsid w:val="00176264"/>
    <w:rsid w:val="00176E6C"/>
    <w:rsid w:val="001A0C97"/>
    <w:rsid w:val="001C5910"/>
    <w:rsid w:val="002B03CC"/>
    <w:rsid w:val="002C3040"/>
    <w:rsid w:val="002D082C"/>
    <w:rsid w:val="002D375C"/>
    <w:rsid w:val="00304506"/>
    <w:rsid w:val="0031009A"/>
    <w:rsid w:val="00324565"/>
    <w:rsid w:val="003C4290"/>
    <w:rsid w:val="0041583E"/>
    <w:rsid w:val="004A025F"/>
    <w:rsid w:val="00506D91"/>
    <w:rsid w:val="00527468"/>
    <w:rsid w:val="00530E48"/>
    <w:rsid w:val="005359BE"/>
    <w:rsid w:val="0055514E"/>
    <w:rsid w:val="005B264F"/>
    <w:rsid w:val="005F691B"/>
    <w:rsid w:val="00603364"/>
    <w:rsid w:val="00626FE4"/>
    <w:rsid w:val="00627E13"/>
    <w:rsid w:val="0069530E"/>
    <w:rsid w:val="00720E16"/>
    <w:rsid w:val="0079193B"/>
    <w:rsid w:val="007B0D4A"/>
    <w:rsid w:val="007C04BA"/>
    <w:rsid w:val="007C6E29"/>
    <w:rsid w:val="007E6593"/>
    <w:rsid w:val="007F47A7"/>
    <w:rsid w:val="00800AD2"/>
    <w:rsid w:val="008420A9"/>
    <w:rsid w:val="00853CE6"/>
    <w:rsid w:val="008917EB"/>
    <w:rsid w:val="008C7AF4"/>
    <w:rsid w:val="008D7BF9"/>
    <w:rsid w:val="008E2BBC"/>
    <w:rsid w:val="00932675"/>
    <w:rsid w:val="00954D03"/>
    <w:rsid w:val="009617B0"/>
    <w:rsid w:val="0097057B"/>
    <w:rsid w:val="009A4455"/>
    <w:rsid w:val="009C202E"/>
    <w:rsid w:val="009C352B"/>
    <w:rsid w:val="009D2C9C"/>
    <w:rsid w:val="009E16BE"/>
    <w:rsid w:val="009F4BC6"/>
    <w:rsid w:val="00A9616C"/>
    <w:rsid w:val="00AD3569"/>
    <w:rsid w:val="00B06277"/>
    <w:rsid w:val="00B06DD8"/>
    <w:rsid w:val="00B20EE8"/>
    <w:rsid w:val="00B864B8"/>
    <w:rsid w:val="00BB3F24"/>
    <w:rsid w:val="00BC2F38"/>
    <w:rsid w:val="00BF7794"/>
    <w:rsid w:val="00C5636A"/>
    <w:rsid w:val="00C60C12"/>
    <w:rsid w:val="00C763D1"/>
    <w:rsid w:val="00C76968"/>
    <w:rsid w:val="00CA5703"/>
    <w:rsid w:val="00CB689C"/>
    <w:rsid w:val="00CD3EFB"/>
    <w:rsid w:val="00CE3F09"/>
    <w:rsid w:val="00D35E49"/>
    <w:rsid w:val="00D50E26"/>
    <w:rsid w:val="00D632E2"/>
    <w:rsid w:val="00D82F1E"/>
    <w:rsid w:val="00DC0FB6"/>
    <w:rsid w:val="00DC4C83"/>
    <w:rsid w:val="00E25912"/>
    <w:rsid w:val="00E415B6"/>
    <w:rsid w:val="00E668E4"/>
    <w:rsid w:val="00E80FE1"/>
    <w:rsid w:val="00E92804"/>
    <w:rsid w:val="00EA1689"/>
    <w:rsid w:val="00EB6105"/>
    <w:rsid w:val="00ED0D5C"/>
    <w:rsid w:val="00ED2D8A"/>
    <w:rsid w:val="00EE16D4"/>
    <w:rsid w:val="00F60C9E"/>
    <w:rsid w:val="00FB15F0"/>
    <w:rsid w:val="00FD0D6A"/>
    <w:rsid w:val="00FE22BC"/>
    <w:rsid w:val="00FF72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B9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5636A"/>
    <w:rPr>
      <w:rFonts w:ascii="Cambria" w:eastAsia="Cambria" w:hAnsi="Cambria" w:cs="Times New Roman"/>
    </w:rPr>
  </w:style>
  <w:style w:type="paragraph" w:styleId="Header">
    <w:name w:val="header"/>
    <w:basedOn w:val="Normal"/>
    <w:link w:val="HeaderChar"/>
    <w:uiPriority w:val="99"/>
    <w:unhideWhenUsed/>
    <w:rsid w:val="0031009A"/>
    <w:pPr>
      <w:tabs>
        <w:tab w:val="center" w:pos="4320"/>
        <w:tab w:val="right" w:pos="8640"/>
      </w:tabs>
    </w:pPr>
  </w:style>
  <w:style w:type="character" w:customStyle="1" w:styleId="HeaderChar">
    <w:name w:val="Header Char"/>
    <w:basedOn w:val="DefaultParagraphFont"/>
    <w:link w:val="Header"/>
    <w:uiPriority w:val="99"/>
    <w:rsid w:val="0031009A"/>
  </w:style>
  <w:style w:type="paragraph" w:styleId="Footer">
    <w:name w:val="footer"/>
    <w:basedOn w:val="Normal"/>
    <w:link w:val="FooterChar"/>
    <w:uiPriority w:val="99"/>
    <w:unhideWhenUsed/>
    <w:rsid w:val="0031009A"/>
    <w:pPr>
      <w:tabs>
        <w:tab w:val="center" w:pos="4320"/>
        <w:tab w:val="right" w:pos="8640"/>
      </w:tabs>
    </w:pPr>
  </w:style>
  <w:style w:type="character" w:customStyle="1" w:styleId="FooterChar">
    <w:name w:val="Footer Char"/>
    <w:basedOn w:val="DefaultParagraphFont"/>
    <w:link w:val="Footer"/>
    <w:uiPriority w:val="99"/>
    <w:rsid w:val="0031009A"/>
  </w:style>
  <w:style w:type="paragraph" w:customStyle="1" w:styleId="normal0">
    <w:name w:val="normal"/>
    <w:rsid w:val="00082334"/>
    <w:pPr>
      <w:contextualSpacing/>
    </w:pPr>
    <w:rPr>
      <w:rFonts w:ascii="Cambria" w:eastAsia="Cambria" w:hAnsi="Cambria" w:cs="Cambria"/>
      <w:color w:val="000000"/>
      <w:lang w:eastAsia="ja-JP"/>
    </w:rPr>
  </w:style>
  <w:style w:type="paragraph" w:styleId="FootnoteText">
    <w:name w:val="footnote text"/>
    <w:basedOn w:val="Normal"/>
    <w:link w:val="FootnoteTextChar"/>
    <w:uiPriority w:val="99"/>
    <w:unhideWhenUsed/>
    <w:rsid w:val="00720E16"/>
    <w:rPr>
      <w:lang w:eastAsia="ja-JP"/>
    </w:rPr>
  </w:style>
  <w:style w:type="character" w:customStyle="1" w:styleId="FootnoteTextChar">
    <w:name w:val="Footnote Text Char"/>
    <w:basedOn w:val="DefaultParagraphFont"/>
    <w:link w:val="FootnoteText"/>
    <w:uiPriority w:val="99"/>
    <w:rsid w:val="00720E16"/>
    <w:rPr>
      <w:lang w:eastAsia="ja-JP"/>
    </w:rPr>
  </w:style>
  <w:style w:type="character" w:styleId="FootnoteReference">
    <w:name w:val="footnote reference"/>
    <w:basedOn w:val="DefaultParagraphFont"/>
    <w:uiPriority w:val="99"/>
    <w:unhideWhenUsed/>
    <w:rsid w:val="00720E1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5636A"/>
    <w:rPr>
      <w:rFonts w:ascii="Cambria" w:eastAsia="Cambria" w:hAnsi="Cambria" w:cs="Times New Roman"/>
    </w:rPr>
  </w:style>
  <w:style w:type="paragraph" w:styleId="Header">
    <w:name w:val="header"/>
    <w:basedOn w:val="Normal"/>
    <w:link w:val="HeaderChar"/>
    <w:uiPriority w:val="99"/>
    <w:unhideWhenUsed/>
    <w:rsid w:val="0031009A"/>
    <w:pPr>
      <w:tabs>
        <w:tab w:val="center" w:pos="4320"/>
        <w:tab w:val="right" w:pos="8640"/>
      </w:tabs>
    </w:pPr>
  </w:style>
  <w:style w:type="character" w:customStyle="1" w:styleId="HeaderChar">
    <w:name w:val="Header Char"/>
    <w:basedOn w:val="DefaultParagraphFont"/>
    <w:link w:val="Header"/>
    <w:uiPriority w:val="99"/>
    <w:rsid w:val="0031009A"/>
  </w:style>
  <w:style w:type="paragraph" w:styleId="Footer">
    <w:name w:val="footer"/>
    <w:basedOn w:val="Normal"/>
    <w:link w:val="FooterChar"/>
    <w:uiPriority w:val="99"/>
    <w:unhideWhenUsed/>
    <w:rsid w:val="0031009A"/>
    <w:pPr>
      <w:tabs>
        <w:tab w:val="center" w:pos="4320"/>
        <w:tab w:val="right" w:pos="8640"/>
      </w:tabs>
    </w:pPr>
  </w:style>
  <w:style w:type="character" w:customStyle="1" w:styleId="FooterChar">
    <w:name w:val="Footer Char"/>
    <w:basedOn w:val="DefaultParagraphFont"/>
    <w:link w:val="Footer"/>
    <w:uiPriority w:val="99"/>
    <w:rsid w:val="0031009A"/>
  </w:style>
  <w:style w:type="paragraph" w:customStyle="1" w:styleId="normal0">
    <w:name w:val="normal"/>
    <w:rsid w:val="00082334"/>
    <w:pPr>
      <w:contextualSpacing/>
    </w:pPr>
    <w:rPr>
      <w:rFonts w:ascii="Cambria" w:eastAsia="Cambria" w:hAnsi="Cambria" w:cs="Cambria"/>
      <w:color w:val="000000"/>
      <w:lang w:eastAsia="ja-JP"/>
    </w:rPr>
  </w:style>
  <w:style w:type="paragraph" w:styleId="FootnoteText">
    <w:name w:val="footnote text"/>
    <w:basedOn w:val="Normal"/>
    <w:link w:val="FootnoteTextChar"/>
    <w:uiPriority w:val="99"/>
    <w:unhideWhenUsed/>
    <w:rsid w:val="00720E16"/>
    <w:rPr>
      <w:lang w:eastAsia="ja-JP"/>
    </w:rPr>
  </w:style>
  <w:style w:type="character" w:customStyle="1" w:styleId="FootnoteTextChar">
    <w:name w:val="Footnote Text Char"/>
    <w:basedOn w:val="DefaultParagraphFont"/>
    <w:link w:val="FootnoteText"/>
    <w:uiPriority w:val="99"/>
    <w:rsid w:val="00720E16"/>
    <w:rPr>
      <w:lang w:eastAsia="ja-JP"/>
    </w:rPr>
  </w:style>
  <w:style w:type="character" w:styleId="FootnoteReference">
    <w:name w:val="footnote reference"/>
    <w:basedOn w:val="DefaultParagraphFont"/>
    <w:uiPriority w:val="99"/>
    <w:unhideWhenUsed/>
    <w:rsid w:val="00720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1845</Words>
  <Characters>10520</Characters>
  <Application>Microsoft Macintosh Word</Application>
  <DocSecurity>0</DocSecurity>
  <Lines>87</Lines>
  <Paragraphs>24</Paragraphs>
  <ScaleCrop>false</ScaleCrop>
  <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Aguilar</dc:creator>
  <cp:keywords/>
  <dc:description/>
  <cp:lastModifiedBy>Amber D Wilson</cp:lastModifiedBy>
  <cp:revision>2</cp:revision>
  <cp:lastPrinted>2013-12-03T18:04:00Z</cp:lastPrinted>
  <dcterms:created xsi:type="dcterms:W3CDTF">2016-03-24T19:58:00Z</dcterms:created>
  <dcterms:modified xsi:type="dcterms:W3CDTF">2016-03-24T19:58:00Z</dcterms:modified>
</cp:coreProperties>
</file>